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4F2" w:rsidRPr="00E11E58" w:rsidRDefault="00DF74F2" w:rsidP="00E11E58">
      <w:pPr>
        <w:spacing w:after="0"/>
        <w:jc w:val="center"/>
        <w:rPr>
          <w:rFonts w:ascii="Times New Roman" w:hAnsi="Times New Roman" w:cs="Times New Roman"/>
          <w:b/>
          <w:sz w:val="24"/>
          <w:szCs w:val="24"/>
        </w:rPr>
      </w:pPr>
      <w:r w:rsidRPr="00E11E58">
        <w:rPr>
          <w:rFonts w:ascii="Times New Roman" w:hAnsi="Times New Roman" w:cs="Times New Roman"/>
          <w:b/>
          <w:sz w:val="24"/>
          <w:szCs w:val="24"/>
        </w:rPr>
        <w:t>HUMMER</w:t>
      </w:r>
    </w:p>
    <w:p w:rsidR="00F41D60" w:rsidRPr="00E11E58" w:rsidRDefault="00F41D60" w:rsidP="00E11E58">
      <w:pPr>
        <w:spacing w:after="0"/>
        <w:jc w:val="center"/>
        <w:rPr>
          <w:rFonts w:ascii="Times New Roman" w:hAnsi="Times New Roman" w:cs="Times New Roman"/>
          <w:noProof/>
          <w:sz w:val="24"/>
          <w:szCs w:val="24"/>
          <w:lang w:eastAsia="tr-TR"/>
        </w:rPr>
      </w:pPr>
    </w:p>
    <w:p w:rsidR="00F41D60" w:rsidRPr="00E11E58" w:rsidRDefault="00E11E58" w:rsidP="00E11E58">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200525" cy="2853792"/>
            <wp:effectExtent l="0" t="0" r="0" b="38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706 HUMMER.PNG"/>
                    <pic:cNvPicPr/>
                  </pic:nvPicPr>
                  <pic:blipFill rotWithShape="1">
                    <a:blip r:embed="rId4" cstate="print">
                      <a:extLst>
                        <a:ext uri="{28A0092B-C50C-407E-A947-70E740481C1C}">
                          <a14:useLocalDpi xmlns:a14="http://schemas.microsoft.com/office/drawing/2010/main" val="0"/>
                        </a:ext>
                      </a:extLst>
                    </a:blip>
                    <a:srcRect l="5622" t="6849" r="7719" b="16964"/>
                    <a:stretch/>
                  </pic:blipFill>
                  <pic:spPr bwMode="auto">
                    <a:xfrm>
                      <a:off x="0" y="0"/>
                      <a:ext cx="4204329" cy="2856376"/>
                    </a:xfrm>
                    <a:prstGeom prst="rect">
                      <a:avLst/>
                    </a:prstGeom>
                    <a:ln>
                      <a:noFill/>
                    </a:ln>
                    <a:extLst>
                      <a:ext uri="{53640926-AAD7-44D8-BBD7-CCE9431645EC}">
                        <a14:shadowObscured xmlns:a14="http://schemas.microsoft.com/office/drawing/2010/main"/>
                      </a:ext>
                    </a:extLst>
                  </pic:spPr>
                </pic:pic>
              </a:graphicData>
            </a:graphic>
          </wp:inline>
        </w:drawing>
      </w:r>
    </w:p>
    <w:p w:rsidR="00252BE2" w:rsidRPr="00E11E58" w:rsidRDefault="00252BE2" w:rsidP="00E11E58">
      <w:pPr>
        <w:spacing w:after="0"/>
        <w:rPr>
          <w:rFonts w:ascii="Times New Roman" w:hAnsi="Times New Roman" w:cs="Times New Roman"/>
          <w:sz w:val="24"/>
          <w:szCs w:val="24"/>
        </w:rPr>
      </w:pPr>
    </w:p>
    <w:p w:rsidR="00ED4EBD" w:rsidRPr="00E11E58" w:rsidRDefault="00E11E58" w:rsidP="00ED22B5">
      <w:pPr>
        <w:spacing w:after="0"/>
        <w:jc w:val="both"/>
        <w:rPr>
          <w:rFonts w:ascii="Times New Roman" w:hAnsi="Times New Roman" w:cs="Times New Roman"/>
          <w:sz w:val="24"/>
          <w:szCs w:val="24"/>
        </w:rPr>
      </w:pPr>
      <w:r>
        <w:rPr>
          <w:rFonts w:ascii="Times New Roman" w:hAnsi="Times New Roman" w:cs="Times New Roman"/>
          <w:sz w:val="24"/>
          <w:szCs w:val="24"/>
        </w:rPr>
        <w:tab/>
        <w:t>1750 x 225</w:t>
      </w:r>
      <w:r w:rsidR="00DF74F2" w:rsidRPr="00E11E58">
        <w:rPr>
          <w:rFonts w:ascii="Times New Roman" w:hAnsi="Times New Roman" w:cs="Times New Roman"/>
          <w:sz w:val="24"/>
          <w:szCs w:val="24"/>
        </w:rPr>
        <w:t xml:space="preserve">0 mm ölçülerinde olan </w:t>
      </w:r>
      <w:proofErr w:type="spellStart"/>
      <w:r w:rsidR="00DF74F2" w:rsidRPr="00E11E58">
        <w:rPr>
          <w:rFonts w:ascii="Times New Roman" w:hAnsi="Times New Roman" w:cs="Times New Roman"/>
          <w:sz w:val="24"/>
          <w:szCs w:val="24"/>
        </w:rPr>
        <w:t>Hummer</w:t>
      </w:r>
      <w:proofErr w:type="spellEnd"/>
      <w:r w:rsidR="00DF74F2" w:rsidRPr="00E11E58">
        <w:rPr>
          <w:rFonts w:ascii="Times New Roman" w:hAnsi="Times New Roman" w:cs="Times New Roman"/>
          <w:sz w:val="24"/>
          <w:szCs w:val="24"/>
        </w:rPr>
        <w:t xml:space="preserve"> oyun</w:t>
      </w:r>
      <w:r w:rsidR="00F41D60" w:rsidRPr="00E11E58">
        <w:rPr>
          <w:rFonts w:ascii="Times New Roman" w:hAnsi="Times New Roman" w:cs="Times New Roman"/>
          <w:sz w:val="24"/>
          <w:szCs w:val="24"/>
        </w:rPr>
        <w:t xml:space="preserve"> elemanının yerden yüksekliği 16</w:t>
      </w:r>
      <w:r w:rsidR="00DF74F2" w:rsidRPr="00E11E58">
        <w:rPr>
          <w:rFonts w:ascii="Times New Roman" w:hAnsi="Times New Roman" w:cs="Times New Roman"/>
          <w:sz w:val="24"/>
          <w:szCs w:val="24"/>
        </w:rPr>
        <w:t>00 mm’dir.</w:t>
      </w:r>
      <w:r w:rsidR="00ED22B5">
        <w:rPr>
          <w:rFonts w:ascii="Times New Roman" w:hAnsi="Times New Roman" w:cs="Times New Roman"/>
          <w:sz w:val="24"/>
          <w:szCs w:val="24"/>
        </w:rPr>
        <w:t xml:space="preserve"> </w:t>
      </w:r>
      <w:r w:rsidR="00DF74F2" w:rsidRPr="00E11E58">
        <w:rPr>
          <w:rFonts w:ascii="Times New Roman" w:hAnsi="Times New Roman" w:cs="Times New Roman"/>
          <w:sz w:val="24"/>
          <w:szCs w:val="24"/>
        </w:rPr>
        <w:t xml:space="preserve">Teknik resimdeki ölçülere göre üretilecek olan oyun </w:t>
      </w:r>
      <w:r>
        <w:rPr>
          <w:rFonts w:ascii="Times New Roman" w:hAnsi="Times New Roman" w:cs="Times New Roman"/>
          <w:sz w:val="24"/>
          <w:szCs w:val="24"/>
        </w:rPr>
        <w:t>elemanının ana metal iskeleti Ø</w:t>
      </w:r>
      <w:r w:rsidR="00DF74F2" w:rsidRPr="00E11E58">
        <w:rPr>
          <w:rFonts w:ascii="Times New Roman" w:hAnsi="Times New Roman" w:cs="Times New Roman"/>
          <w:sz w:val="24"/>
          <w:szCs w:val="24"/>
        </w:rPr>
        <w:t>48 x 2 mm borudan ü</w:t>
      </w:r>
      <w:r>
        <w:rPr>
          <w:rFonts w:ascii="Times New Roman" w:hAnsi="Times New Roman" w:cs="Times New Roman"/>
          <w:sz w:val="24"/>
          <w:szCs w:val="24"/>
        </w:rPr>
        <w:t>retilecek olup ara kademeleri Ø</w:t>
      </w:r>
      <w:r w:rsidR="00DF74F2" w:rsidRPr="00E11E58">
        <w:rPr>
          <w:rFonts w:ascii="Times New Roman" w:hAnsi="Times New Roman" w:cs="Times New Roman"/>
          <w:sz w:val="24"/>
          <w:szCs w:val="24"/>
        </w:rPr>
        <w:t>27</w:t>
      </w:r>
      <w:r w:rsidR="00751FD4">
        <w:rPr>
          <w:rFonts w:ascii="Times New Roman" w:hAnsi="Times New Roman" w:cs="Times New Roman"/>
          <w:sz w:val="24"/>
          <w:szCs w:val="24"/>
        </w:rPr>
        <w:t xml:space="preserve"> x 2 mm</w:t>
      </w:r>
      <w:r w:rsidR="00DF74F2" w:rsidRPr="00E11E58">
        <w:rPr>
          <w:rFonts w:ascii="Times New Roman" w:hAnsi="Times New Roman" w:cs="Times New Roman"/>
          <w:sz w:val="24"/>
          <w:szCs w:val="24"/>
        </w:rPr>
        <w:t xml:space="preserve"> </w:t>
      </w:r>
      <w:proofErr w:type="spellStart"/>
      <w:r w:rsidR="00DF74F2" w:rsidRPr="00E11E58">
        <w:rPr>
          <w:rFonts w:ascii="Times New Roman" w:hAnsi="Times New Roman" w:cs="Times New Roman"/>
          <w:sz w:val="24"/>
          <w:szCs w:val="24"/>
        </w:rPr>
        <w:t>mm</w:t>
      </w:r>
      <w:proofErr w:type="spellEnd"/>
      <w:r w:rsidR="00DF74F2" w:rsidRPr="00E11E58">
        <w:rPr>
          <w:rFonts w:ascii="Times New Roman" w:hAnsi="Times New Roman" w:cs="Times New Roman"/>
          <w:sz w:val="24"/>
          <w:szCs w:val="24"/>
        </w:rPr>
        <w:t xml:space="preserve"> boru ile </w:t>
      </w:r>
      <w:proofErr w:type="spellStart"/>
      <w:r w:rsidR="00DF74F2" w:rsidRPr="00E11E58">
        <w:rPr>
          <w:rFonts w:ascii="Times New Roman" w:hAnsi="Times New Roman" w:cs="Times New Roman"/>
          <w:sz w:val="24"/>
          <w:szCs w:val="24"/>
        </w:rPr>
        <w:t>federlenerek</w:t>
      </w:r>
      <w:proofErr w:type="spellEnd"/>
      <w:r w:rsidR="00DF74F2" w:rsidRPr="00E11E58">
        <w:rPr>
          <w:rFonts w:ascii="Times New Roman" w:hAnsi="Times New Roman" w:cs="Times New Roman"/>
          <w:sz w:val="24"/>
          <w:szCs w:val="24"/>
        </w:rPr>
        <w:t xml:space="preserve"> desteklenecektir. Merkezi 4 noktadan zıp zıp yayı ile </w:t>
      </w:r>
      <w:proofErr w:type="spellStart"/>
      <w:r w:rsidR="00DF74F2" w:rsidRPr="00E11E58">
        <w:rPr>
          <w:rFonts w:ascii="Times New Roman" w:hAnsi="Times New Roman" w:cs="Times New Roman"/>
          <w:sz w:val="24"/>
          <w:szCs w:val="24"/>
        </w:rPr>
        <w:t>mesnetlenecek</w:t>
      </w:r>
      <w:proofErr w:type="spellEnd"/>
      <w:r w:rsidR="00DF74F2" w:rsidRPr="00E11E58">
        <w:rPr>
          <w:rFonts w:ascii="Times New Roman" w:hAnsi="Times New Roman" w:cs="Times New Roman"/>
          <w:sz w:val="24"/>
          <w:szCs w:val="24"/>
        </w:rPr>
        <w:t xml:space="preserve"> olan </w:t>
      </w:r>
      <w:proofErr w:type="spellStart"/>
      <w:r w:rsidR="00DF74F2" w:rsidRPr="00E11E58">
        <w:rPr>
          <w:rFonts w:ascii="Times New Roman" w:hAnsi="Times New Roman" w:cs="Times New Roman"/>
          <w:sz w:val="24"/>
          <w:szCs w:val="24"/>
        </w:rPr>
        <w:t>hummer</w:t>
      </w:r>
      <w:proofErr w:type="spellEnd"/>
      <w:r w:rsidR="00DF74F2" w:rsidRPr="00E11E58">
        <w:rPr>
          <w:rFonts w:ascii="Times New Roman" w:hAnsi="Times New Roman" w:cs="Times New Roman"/>
          <w:sz w:val="24"/>
          <w:szCs w:val="24"/>
        </w:rPr>
        <w:t xml:space="preserve"> oyun elemanı</w:t>
      </w:r>
      <w:r w:rsidR="0052069A" w:rsidRPr="00E11E58">
        <w:rPr>
          <w:rFonts w:ascii="Times New Roman" w:hAnsi="Times New Roman" w:cs="Times New Roman"/>
          <w:sz w:val="24"/>
          <w:szCs w:val="24"/>
        </w:rPr>
        <w:t xml:space="preserve">nın taban kısmı 2 mm baklavalı sacdan imal edilecek olup, </w:t>
      </w:r>
      <w:r w:rsidR="00751FD4">
        <w:rPr>
          <w:rFonts w:ascii="Times New Roman" w:hAnsi="Times New Roman" w:cs="Times New Roman"/>
          <w:sz w:val="24"/>
          <w:szCs w:val="24"/>
        </w:rPr>
        <w:t xml:space="preserve">direksiyon olarak 19 mm kalınlığında çift renkli HDPE malzeme bulunacaktır. </w:t>
      </w:r>
      <w:r w:rsidR="00DF74F2" w:rsidRPr="00E11E58">
        <w:rPr>
          <w:rFonts w:ascii="Times New Roman" w:hAnsi="Times New Roman" w:cs="Times New Roman"/>
          <w:sz w:val="24"/>
          <w:szCs w:val="24"/>
        </w:rPr>
        <w:t>Oyun elemanı üzerinde yaralanmalara sebebiyet verebilecek keskin ve sivri alan bulunmayacaktır.</w:t>
      </w:r>
    </w:p>
    <w:p w:rsidR="00474807" w:rsidRPr="00AE738D" w:rsidRDefault="00474807" w:rsidP="00474807">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6537A90" wp14:editId="3B91AC12">
            <wp:extent cx="2333625" cy="26289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ıpzıp yay.PNG"/>
                    <pic:cNvPicPr/>
                  </pic:nvPicPr>
                  <pic:blipFill rotWithShape="1">
                    <a:blip r:embed="rId5" cstate="print">
                      <a:extLst>
                        <a:ext uri="{28A0092B-C50C-407E-A947-70E740481C1C}">
                          <a14:useLocalDpi xmlns:a14="http://schemas.microsoft.com/office/drawing/2010/main" val="0"/>
                        </a:ext>
                      </a:extLst>
                    </a:blip>
                    <a:srcRect l="15542" t="8346" r="43949" b="32596"/>
                    <a:stretch/>
                  </pic:blipFill>
                  <pic:spPr bwMode="auto">
                    <a:xfrm>
                      <a:off x="0" y="0"/>
                      <a:ext cx="2333625" cy="2628900"/>
                    </a:xfrm>
                    <a:prstGeom prst="rect">
                      <a:avLst/>
                    </a:prstGeom>
                    <a:ln>
                      <a:noFill/>
                    </a:ln>
                    <a:extLst>
                      <a:ext uri="{53640926-AAD7-44D8-BBD7-CCE9431645EC}">
                        <a14:shadowObscured xmlns:a14="http://schemas.microsoft.com/office/drawing/2010/main"/>
                      </a:ext>
                    </a:extLst>
                  </pic:spPr>
                </pic:pic>
              </a:graphicData>
            </a:graphic>
          </wp:inline>
        </w:drawing>
      </w:r>
    </w:p>
    <w:p w:rsidR="00474807" w:rsidRDefault="00474807" w:rsidP="00474807">
      <w:pPr>
        <w:spacing w:after="0"/>
        <w:ind w:firstLine="708"/>
        <w:jc w:val="both"/>
        <w:rPr>
          <w:rFonts w:ascii="Times New Roman" w:hAnsi="Times New Roman" w:cs="Times New Roman"/>
          <w:sz w:val="24"/>
          <w:szCs w:val="24"/>
        </w:rPr>
      </w:pPr>
      <w:r>
        <w:rPr>
          <w:rFonts w:ascii="Times New Roman" w:hAnsi="Times New Roman" w:cs="Times New Roman"/>
          <w:sz w:val="24"/>
          <w:szCs w:val="24"/>
        </w:rPr>
        <w:t>Serbest boyu 33</w:t>
      </w:r>
      <w:r w:rsidRPr="00AE738D">
        <w:rPr>
          <w:rFonts w:ascii="Times New Roman" w:hAnsi="Times New Roman" w:cs="Times New Roman"/>
          <w:sz w:val="24"/>
          <w:szCs w:val="24"/>
        </w:rPr>
        <w:t>5 m</w:t>
      </w:r>
      <w:r>
        <w:rPr>
          <w:rFonts w:ascii="Times New Roman" w:hAnsi="Times New Roman" w:cs="Times New Roman"/>
          <w:sz w:val="24"/>
          <w:szCs w:val="24"/>
        </w:rPr>
        <w:t>m olan zıpzıp yayının minimum Ø190 mm dış çapa ve Ø1</w:t>
      </w:r>
      <w:r w:rsidRPr="00AE738D">
        <w:rPr>
          <w:rFonts w:ascii="Times New Roman" w:hAnsi="Times New Roman" w:cs="Times New Roman"/>
          <w:sz w:val="24"/>
          <w:szCs w:val="24"/>
        </w:rPr>
        <w:t xml:space="preserve">8 mm tel çapına sahip olmalıdır. Kullanılacak olan zıpzıp yayının maksimum </w:t>
      </w:r>
      <w:proofErr w:type="spellStart"/>
      <w:r w:rsidRPr="00AE738D">
        <w:rPr>
          <w:rFonts w:ascii="Times New Roman" w:hAnsi="Times New Roman" w:cs="Times New Roman"/>
          <w:sz w:val="24"/>
          <w:szCs w:val="24"/>
        </w:rPr>
        <w:t>hatve</w:t>
      </w:r>
      <w:proofErr w:type="spellEnd"/>
      <w:r w:rsidRPr="00AE738D">
        <w:rPr>
          <w:rFonts w:ascii="Times New Roman" w:hAnsi="Times New Roman" w:cs="Times New Roman"/>
          <w:sz w:val="24"/>
          <w:szCs w:val="24"/>
        </w:rPr>
        <w:t xml:space="preserve"> ölçüsü 85 mm’dir</w:t>
      </w:r>
    </w:p>
    <w:p w:rsidR="00751FD4" w:rsidRPr="00AE738D" w:rsidRDefault="00751FD4" w:rsidP="00751FD4">
      <w:pPr>
        <w:spacing w:after="0"/>
        <w:ind w:firstLine="708"/>
        <w:jc w:val="both"/>
        <w:rPr>
          <w:rFonts w:ascii="Times New Roman" w:hAnsi="Times New Roman" w:cs="Times New Roman"/>
          <w:sz w:val="24"/>
          <w:szCs w:val="24"/>
        </w:rPr>
      </w:pPr>
      <w:bookmarkStart w:id="0" w:name="_GoBack"/>
      <w:bookmarkEnd w:id="0"/>
    </w:p>
    <w:p w:rsidR="00527827" w:rsidRDefault="00527827" w:rsidP="00751FD4">
      <w:pPr>
        <w:spacing w:after="0"/>
        <w:jc w:val="center"/>
        <w:rPr>
          <w:rFonts w:ascii="Times New Roman" w:hAnsi="Times New Roman" w:cs="Times New Roman"/>
          <w:sz w:val="24"/>
          <w:szCs w:val="24"/>
        </w:rPr>
      </w:pPr>
    </w:p>
    <w:p w:rsidR="00527827" w:rsidRDefault="00527827" w:rsidP="00751FD4">
      <w:pPr>
        <w:spacing w:after="0"/>
        <w:jc w:val="center"/>
        <w:rPr>
          <w:rFonts w:ascii="Times New Roman" w:hAnsi="Times New Roman" w:cs="Times New Roman"/>
          <w:sz w:val="24"/>
          <w:szCs w:val="24"/>
        </w:rPr>
      </w:pPr>
    </w:p>
    <w:p w:rsidR="00751FD4" w:rsidRDefault="00751FD4" w:rsidP="00751FD4">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445" w:dyaOrig="7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75pt" o:ole="">
            <v:imagedata r:id="rId6" o:title=""/>
          </v:shape>
          <o:OLEObject Type="Embed" ProgID="PBrush" ShapeID="_x0000_i1025" DrawAspect="Content" ObjectID="_1657370274" r:id="rId7"/>
        </w:object>
      </w:r>
    </w:p>
    <w:p w:rsidR="00751FD4" w:rsidRPr="00AE738D" w:rsidRDefault="00751FD4" w:rsidP="00751FD4">
      <w:pPr>
        <w:spacing w:after="0"/>
        <w:jc w:val="center"/>
        <w:rPr>
          <w:rFonts w:ascii="Times New Roman" w:hAnsi="Times New Roman" w:cs="Times New Roman"/>
          <w:sz w:val="24"/>
          <w:szCs w:val="24"/>
        </w:rPr>
      </w:pPr>
    </w:p>
    <w:p w:rsidR="00751FD4" w:rsidRDefault="00751FD4" w:rsidP="00751FD4">
      <w:pPr>
        <w:spacing w:after="0"/>
        <w:ind w:firstLine="708"/>
        <w:jc w:val="both"/>
        <w:rPr>
          <w:rFonts w:ascii="Times New Roman" w:hAnsi="Times New Roman" w:cs="Times New Roman"/>
          <w:sz w:val="24"/>
          <w:szCs w:val="24"/>
        </w:rPr>
      </w:pPr>
      <w:r w:rsidRPr="00AE738D">
        <w:rPr>
          <w:rFonts w:ascii="Times New Roman" w:hAnsi="Times New Roman" w:cs="Times New Roman"/>
          <w:sz w:val="24"/>
          <w:szCs w:val="24"/>
        </w:rPr>
        <w:t xml:space="preserve">Zıpzıp </w:t>
      </w:r>
      <w:proofErr w:type="gramStart"/>
      <w:r w:rsidRPr="00AE738D">
        <w:rPr>
          <w:rFonts w:ascii="Times New Roman" w:hAnsi="Times New Roman" w:cs="Times New Roman"/>
          <w:sz w:val="24"/>
          <w:szCs w:val="24"/>
        </w:rPr>
        <w:t>konstrüksiyonunun</w:t>
      </w:r>
      <w:proofErr w:type="gramEnd"/>
      <w:r w:rsidRPr="00AE738D">
        <w:rPr>
          <w:rFonts w:ascii="Times New Roman" w:hAnsi="Times New Roman" w:cs="Times New Roman"/>
          <w:sz w:val="24"/>
          <w:szCs w:val="24"/>
        </w:rPr>
        <w:t xml:space="preserve"> altına yerleştirilen 240x130x4 mm ebatlarında presle bükümü yapılmış olan kelepçe altlık yayın tel çapına uygun bir şekilde tasarlanmış olup karşılığındaki 240x130x4 </w:t>
      </w:r>
      <w:proofErr w:type="spellStart"/>
      <w:r w:rsidRPr="00AE738D">
        <w:rPr>
          <w:rFonts w:ascii="Times New Roman" w:hAnsi="Times New Roman" w:cs="Times New Roman"/>
          <w:sz w:val="24"/>
          <w:szCs w:val="24"/>
        </w:rPr>
        <w:t>mm’lik</w:t>
      </w:r>
      <w:proofErr w:type="spellEnd"/>
      <w:r w:rsidRPr="00AE738D">
        <w:rPr>
          <w:rFonts w:ascii="Times New Roman" w:hAnsi="Times New Roman" w:cs="Times New Roman"/>
          <w:sz w:val="24"/>
          <w:szCs w:val="24"/>
        </w:rPr>
        <w:t xml:space="preserve"> yay tablası ile yayın kaynaksız montajı sağlanmalıdır.</w:t>
      </w:r>
    </w:p>
    <w:p w:rsidR="00751FD4" w:rsidRPr="00AE738D" w:rsidRDefault="00751FD4" w:rsidP="00751FD4">
      <w:pPr>
        <w:spacing w:after="0"/>
        <w:ind w:firstLine="708"/>
        <w:jc w:val="both"/>
        <w:rPr>
          <w:rFonts w:ascii="Times New Roman" w:hAnsi="Times New Roman" w:cs="Times New Roman"/>
          <w:sz w:val="24"/>
          <w:szCs w:val="24"/>
        </w:rPr>
      </w:pPr>
    </w:p>
    <w:p w:rsidR="00751FD4" w:rsidRPr="00AE738D" w:rsidRDefault="00751FD4" w:rsidP="00751FD4">
      <w:pPr>
        <w:spacing w:after="0"/>
        <w:jc w:val="center"/>
        <w:rPr>
          <w:rFonts w:ascii="Times New Roman" w:hAnsi="Times New Roman" w:cs="Times New Roman"/>
          <w:sz w:val="24"/>
          <w:szCs w:val="24"/>
        </w:rPr>
      </w:pPr>
      <w:r w:rsidRPr="00AE738D">
        <w:rPr>
          <w:rFonts w:ascii="Times New Roman" w:hAnsi="Times New Roman" w:cs="Times New Roman"/>
          <w:sz w:val="24"/>
          <w:szCs w:val="24"/>
        </w:rPr>
        <w:object w:dxaOrig="11190" w:dyaOrig="6495">
          <v:shape id="_x0000_i1026" type="#_x0000_t75" style="width:226.5pt;height:132.75pt" o:ole="">
            <v:imagedata r:id="rId8" o:title=""/>
          </v:shape>
          <o:OLEObject Type="Embed" ProgID="PBrush" ShapeID="_x0000_i1026" DrawAspect="Content" ObjectID="_1657370275" r:id="rId9"/>
        </w:object>
      </w:r>
      <w:r>
        <w:rPr>
          <w:rFonts w:ascii="Times New Roman" w:hAnsi="Times New Roman" w:cs="Times New Roman"/>
          <w:sz w:val="24"/>
          <w:szCs w:val="24"/>
        </w:rPr>
        <w:t xml:space="preserve">    </w:t>
      </w:r>
      <w:r w:rsidRPr="00AE738D">
        <w:rPr>
          <w:rFonts w:ascii="Times New Roman" w:hAnsi="Times New Roman" w:cs="Times New Roman"/>
          <w:sz w:val="24"/>
          <w:szCs w:val="24"/>
        </w:rPr>
        <w:object w:dxaOrig="10290" w:dyaOrig="7260">
          <v:shape id="_x0000_i1027" type="#_x0000_t75" style="width:206.25pt;height:144.75pt" o:ole="">
            <v:imagedata r:id="rId10" o:title=""/>
          </v:shape>
          <o:OLEObject Type="Embed" ProgID="PBrush" ShapeID="_x0000_i1027" DrawAspect="Content" ObjectID="_1657370276" r:id="rId11"/>
        </w:object>
      </w:r>
    </w:p>
    <w:p w:rsidR="00751FD4" w:rsidRPr="00527827" w:rsidRDefault="00751FD4" w:rsidP="00527827">
      <w:pPr>
        <w:spacing w:after="0"/>
        <w:ind w:firstLine="708"/>
        <w:jc w:val="both"/>
        <w:rPr>
          <w:rFonts w:ascii="Times New Roman" w:hAnsi="Times New Roman" w:cs="Times New Roman"/>
          <w:sz w:val="24"/>
          <w:szCs w:val="24"/>
        </w:rPr>
      </w:pPr>
      <w:r>
        <w:rPr>
          <w:rFonts w:ascii="Times New Roman" w:hAnsi="Times New Roman" w:cs="Times New Roman"/>
          <w:sz w:val="24"/>
          <w:szCs w:val="24"/>
        </w:rPr>
        <w:t>Zıpzıp yayının</w:t>
      </w:r>
      <w:r w:rsidRPr="00AE738D">
        <w:rPr>
          <w:rFonts w:ascii="Times New Roman" w:hAnsi="Times New Roman" w:cs="Times New Roman"/>
          <w:sz w:val="24"/>
          <w:szCs w:val="24"/>
        </w:rPr>
        <w:t xml:space="preserve"> zemine montajı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ve yay tablası yardımıyla gerçekleşecektir.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4 </w:t>
      </w:r>
      <w:proofErr w:type="spellStart"/>
      <w:r w:rsidRPr="00AE738D">
        <w:rPr>
          <w:rFonts w:ascii="Times New Roman" w:hAnsi="Times New Roman" w:cs="Times New Roman"/>
          <w:sz w:val="24"/>
          <w:szCs w:val="24"/>
        </w:rPr>
        <w:t>mm’lik</w:t>
      </w:r>
      <w:proofErr w:type="spellEnd"/>
      <w:r w:rsidRPr="00AE738D">
        <w:rPr>
          <w:rFonts w:ascii="Times New Roman" w:hAnsi="Times New Roman" w:cs="Times New Roman"/>
          <w:sz w:val="24"/>
          <w:szCs w:val="24"/>
        </w:rPr>
        <w:t xml:space="preserve"> </w:t>
      </w:r>
      <w:r>
        <w:rPr>
          <w:rFonts w:ascii="Times New Roman" w:hAnsi="Times New Roman" w:cs="Times New Roman"/>
          <w:sz w:val="24"/>
          <w:szCs w:val="24"/>
        </w:rPr>
        <w:t xml:space="preserve">sac </w:t>
      </w:r>
      <w:r w:rsidRPr="00AE738D">
        <w:rPr>
          <w:rFonts w:ascii="Times New Roman" w:hAnsi="Times New Roman" w:cs="Times New Roman"/>
          <w:sz w:val="24"/>
          <w:szCs w:val="24"/>
        </w:rPr>
        <w:t>malzemeden 130</w:t>
      </w:r>
      <w:r>
        <w:rPr>
          <w:rFonts w:ascii="Times New Roman" w:hAnsi="Times New Roman" w:cs="Times New Roman"/>
          <w:sz w:val="24"/>
          <w:szCs w:val="24"/>
        </w:rPr>
        <w:t xml:space="preserve"> </w:t>
      </w:r>
      <w:r w:rsidRPr="00AE738D">
        <w:rPr>
          <w:rFonts w:ascii="Times New Roman" w:hAnsi="Times New Roman" w:cs="Times New Roman"/>
          <w:sz w:val="24"/>
          <w:szCs w:val="24"/>
        </w:rPr>
        <w:t>x</w:t>
      </w:r>
      <w:r>
        <w:rPr>
          <w:rFonts w:ascii="Times New Roman" w:hAnsi="Times New Roman" w:cs="Times New Roman"/>
          <w:sz w:val="24"/>
          <w:szCs w:val="24"/>
        </w:rPr>
        <w:t xml:space="preserve"> </w:t>
      </w:r>
      <w:r w:rsidRPr="00AE738D">
        <w:rPr>
          <w:rFonts w:ascii="Times New Roman" w:hAnsi="Times New Roman" w:cs="Times New Roman"/>
          <w:sz w:val="24"/>
          <w:szCs w:val="24"/>
        </w:rPr>
        <w:t xml:space="preserve">240 olan kelepçe altlık ve 170 x 170 mm tablanın birleşimiyle olacaktır. </w:t>
      </w:r>
    </w:p>
    <w:p w:rsidR="00751FD4" w:rsidRDefault="00751FD4" w:rsidP="00751FD4">
      <w:pPr>
        <w:shd w:val="clear" w:color="auto" w:fill="FFFFFF"/>
        <w:spacing w:after="0"/>
        <w:jc w:val="center"/>
        <w:rPr>
          <w:rFonts w:ascii="Times New Roman" w:eastAsia="Times New Roman" w:hAnsi="Times New Roman" w:cs="Times New Roman"/>
          <w:sz w:val="24"/>
          <w:szCs w:val="24"/>
          <w:lang w:eastAsia="tr-TR"/>
        </w:rPr>
      </w:pPr>
    </w:p>
    <w:p w:rsidR="00751FD4" w:rsidRPr="004B4610" w:rsidRDefault="00751FD4" w:rsidP="00751FD4">
      <w:pPr>
        <w:spacing w:after="0"/>
        <w:jc w:val="center"/>
        <w:rPr>
          <w:rFonts w:ascii="Times New Roman" w:eastAsia="Arial Unicode MS" w:hAnsi="Times New Roman" w:cs="Times New Roman"/>
          <w:sz w:val="24"/>
          <w:szCs w:val="24"/>
          <w:highlight w:val="red"/>
        </w:rPr>
      </w:pPr>
      <w:r>
        <w:rPr>
          <w:rFonts w:ascii="Times New Roman" w:eastAsia="Arial Unicode MS" w:hAnsi="Times New Roman" w:cs="Times New Roman"/>
          <w:noProof/>
          <w:sz w:val="24"/>
          <w:szCs w:val="24"/>
          <w:lang w:eastAsia="tr-TR"/>
        </w:rPr>
        <w:drawing>
          <wp:inline distT="0" distB="0" distL="0" distR="0" wp14:anchorId="65DD91F0" wp14:editId="0034897F">
            <wp:extent cx="2962129" cy="233379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d kolt.PNG"/>
                    <pic:cNvPicPr/>
                  </pic:nvPicPr>
                  <pic:blipFill rotWithShape="1">
                    <a:blip r:embed="rId12" cstate="print">
                      <a:extLst>
                        <a:ext uri="{28A0092B-C50C-407E-A947-70E740481C1C}">
                          <a14:useLocalDpi xmlns:a14="http://schemas.microsoft.com/office/drawing/2010/main" val="0"/>
                        </a:ext>
                      </a:extLst>
                    </a:blip>
                    <a:srcRect l="17743" t="14299" r="25763" b="28102"/>
                    <a:stretch/>
                  </pic:blipFill>
                  <pic:spPr bwMode="auto">
                    <a:xfrm>
                      <a:off x="0" y="0"/>
                      <a:ext cx="2970641" cy="2340505"/>
                    </a:xfrm>
                    <a:prstGeom prst="rect">
                      <a:avLst/>
                    </a:prstGeom>
                    <a:ln>
                      <a:noFill/>
                    </a:ln>
                    <a:extLst>
                      <a:ext uri="{53640926-AAD7-44D8-BBD7-CCE9431645EC}">
                        <a14:shadowObscured xmlns:a14="http://schemas.microsoft.com/office/drawing/2010/main"/>
                      </a:ext>
                    </a:extLst>
                  </pic:spPr>
                </pic:pic>
              </a:graphicData>
            </a:graphic>
          </wp:inline>
        </w:drawing>
      </w:r>
    </w:p>
    <w:p w:rsidR="00751FD4" w:rsidRDefault="00751FD4" w:rsidP="00751FD4">
      <w:pPr>
        <w:spacing w:after="0"/>
        <w:ind w:firstLine="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w:t>
      </w:r>
      <w:r w:rsidRPr="004B4610">
        <w:rPr>
          <w:rFonts w:ascii="Times New Roman" w:eastAsia="Arial Unicode MS" w:hAnsi="Times New Roman" w:cs="Times New Roman"/>
          <w:sz w:val="24"/>
          <w:szCs w:val="24"/>
        </w:rPr>
        <w:t xml:space="preserve">ondol oturağı 1. Sınıf polietilen malzemeden </w:t>
      </w:r>
      <w:r>
        <w:rPr>
          <w:rFonts w:ascii="Times New Roman" w:eastAsia="Arial Unicode MS" w:hAnsi="Times New Roman" w:cs="Times New Roman"/>
          <w:sz w:val="24"/>
          <w:szCs w:val="24"/>
        </w:rPr>
        <w:t xml:space="preserve">plastik </w:t>
      </w:r>
      <w:proofErr w:type="gramStart"/>
      <w:r>
        <w:rPr>
          <w:rFonts w:ascii="Times New Roman" w:eastAsia="Arial Unicode MS" w:hAnsi="Times New Roman" w:cs="Times New Roman"/>
          <w:sz w:val="24"/>
          <w:szCs w:val="24"/>
        </w:rPr>
        <w:t>enjeksiyon</w:t>
      </w:r>
      <w:proofErr w:type="gramEnd"/>
      <w:r>
        <w:rPr>
          <w:rFonts w:ascii="Times New Roman" w:eastAsia="Arial Unicode MS" w:hAnsi="Times New Roman" w:cs="Times New Roman"/>
          <w:sz w:val="24"/>
          <w:szCs w:val="24"/>
        </w:rPr>
        <w:t xml:space="preserve"> metoduyla 135</w:t>
      </w:r>
      <w:r w:rsidRPr="004B4610">
        <w:rPr>
          <w:rFonts w:ascii="Times New Roman" w:eastAsia="Arial Unicode MS" w:hAnsi="Times New Roman" w:cs="Times New Roman"/>
          <w:sz w:val="24"/>
          <w:szCs w:val="24"/>
        </w:rPr>
        <w:t>0 g olarak üretilecektir. Minimum</w:t>
      </w:r>
      <w:r>
        <w:rPr>
          <w:rFonts w:ascii="Times New Roman" w:eastAsia="Arial Unicode MS" w:hAnsi="Times New Roman" w:cs="Times New Roman"/>
          <w:sz w:val="24"/>
          <w:szCs w:val="24"/>
        </w:rPr>
        <w:t xml:space="preserve"> 445</w:t>
      </w:r>
      <w:r w:rsidRPr="004B4610">
        <w:rPr>
          <w:rFonts w:ascii="Times New Roman" w:eastAsia="Arial Unicode MS" w:hAnsi="Times New Roman" w:cs="Times New Roman"/>
          <w:sz w:val="24"/>
          <w:szCs w:val="24"/>
        </w:rPr>
        <w:t xml:space="preserve"> mm genişliğine </w:t>
      </w:r>
      <w:r>
        <w:rPr>
          <w:rFonts w:ascii="Times New Roman" w:eastAsia="Arial Unicode MS" w:hAnsi="Times New Roman" w:cs="Times New Roman"/>
          <w:sz w:val="24"/>
          <w:szCs w:val="24"/>
        </w:rPr>
        <w:t>315</w:t>
      </w:r>
      <w:r w:rsidRPr="004B4610">
        <w:rPr>
          <w:rFonts w:ascii="Times New Roman" w:eastAsia="Arial Unicode MS" w:hAnsi="Times New Roman" w:cs="Times New Roman"/>
          <w:sz w:val="24"/>
          <w:szCs w:val="24"/>
        </w:rPr>
        <w:t xml:space="preserve"> mm sırt dayama yüksekliğine sahip oturağın 4 farklı montaj noktadan yüksek kuvvet ve momentlere karşı daha fazla direnç gösterebilmesi için </w:t>
      </w:r>
      <w:proofErr w:type="gramStart"/>
      <w:r w:rsidRPr="004B4610">
        <w:rPr>
          <w:rFonts w:ascii="Times New Roman" w:eastAsia="Arial Unicode MS" w:hAnsi="Times New Roman" w:cs="Times New Roman"/>
          <w:sz w:val="24"/>
          <w:szCs w:val="24"/>
        </w:rPr>
        <w:t>enjeksiyon</w:t>
      </w:r>
      <w:proofErr w:type="gramEnd"/>
      <w:r w:rsidRPr="004B4610">
        <w:rPr>
          <w:rFonts w:ascii="Times New Roman" w:eastAsia="Arial Unicode MS" w:hAnsi="Times New Roman" w:cs="Times New Roman"/>
          <w:sz w:val="24"/>
          <w:szCs w:val="24"/>
        </w:rPr>
        <w:t xml:space="preserve"> imalatı esnasında kalıba yerleştirilen yüzük üzerine baskılı olması gerekmektedir. Oturak yüzeyi üzerinde yaralanmalara karşı keskin hatlar </w:t>
      </w:r>
      <w:r w:rsidRPr="004B4610">
        <w:rPr>
          <w:rFonts w:ascii="Times New Roman" w:eastAsia="Arial Unicode MS" w:hAnsi="Times New Roman" w:cs="Times New Roman"/>
          <w:sz w:val="24"/>
          <w:szCs w:val="24"/>
        </w:rPr>
        <w:lastRenderedPageBreak/>
        <w:t xml:space="preserve">bulundurmayacak şekilde ve yağmur suyunu üzerinde tutmayacak şekilde </w:t>
      </w:r>
      <w:proofErr w:type="gramStart"/>
      <w:r w:rsidRPr="004B4610">
        <w:rPr>
          <w:rFonts w:ascii="Times New Roman" w:eastAsia="Arial Unicode MS" w:hAnsi="Times New Roman" w:cs="Times New Roman"/>
          <w:sz w:val="24"/>
          <w:szCs w:val="24"/>
        </w:rPr>
        <w:t>dizayn edilmiş</w:t>
      </w:r>
      <w:proofErr w:type="gramEnd"/>
      <w:r w:rsidRPr="004B4610">
        <w:rPr>
          <w:rFonts w:ascii="Times New Roman" w:eastAsia="Arial Unicode MS" w:hAnsi="Times New Roman" w:cs="Times New Roman"/>
          <w:sz w:val="24"/>
          <w:szCs w:val="24"/>
        </w:rPr>
        <w:t xml:space="preserve"> olması gerekir.</w:t>
      </w:r>
      <w:r>
        <w:rPr>
          <w:rFonts w:ascii="Times New Roman" w:eastAsia="Arial Unicode MS" w:hAnsi="Times New Roman" w:cs="Times New Roman"/>
          <w:sz w:val="24"/>
          <w:szCs w:val="24"/>
        </w:rPr>
        <w:t xml:space="preserve"> Oturağın bağlantı elemanları için bulunan delikleri faturalı olacak ve monte edildikten sonra yüzeyde çıkıntı bulunmayacaktır.</w:t>
      </w:r>
    </w:p>
    <w:p w:rsidR="00751FD4" w:rsidRPr="005647D6" w:rsidRDefault="00751FD4" w:rsidP="00751FD4">
      <w:pPr>
        <w:spacing w:after="0"/>
        <w:jc w:val="center"/>
        <w:rPr>
          <w:rFonts w:ascii="Times New Roman" w:hAnsi="Times New Roman" w:cs="Times New Roman"/>
          <w:b/>
          <w:sz w:val="24"/>
          <w:szCs w:val="24"/>
        </w:rPr>
      </w:pPr>
    </w:p>
    <w:p w:rsidR="00751FD4" w:rsidRDefault="00751FD4" w:rsidP="00751FD4">
      <w:pPr>
        <w:spacing w:after="0"/>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5719D37C" wp14:editId="14D31584">
            <wp:extent cx="2599682" cy="223524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8393" cy="2251329"/>
                    </a:xfrm>
                    <a:prstGeom prst="rect">
                      <a:avLst/>
                    </a:prstGeom>
                    <a:noFill/>
                    <a:ln>
                      <a:noFill/>
                    </a:ln>
                  </pic:spPr>
                </pic:pic>
              </a:graphicData>
            </a:graphic>
          </wp:inline>
        </w:drawing>
      </w:r>
    </w:p>
    <w:p w:rsidR="00751FD4" w:rsidRPr="005647D6" w:rsidRDefault="00751FD4" w:rsidP="00751FD4">
      <w:pPr>
        <w:spacing w:after="0"/>
        <w:jc w:val="center"/>
        <w:rPr>
          <w:rFonts w:ascii="Times New Roman" w:hAnsi="Times New Roman" w:cs="Times New Roman"/>
          <w:sz w:val="24"/>
          <w:szCs w:val="24"/>
        </w:rPr>
      </w:pPr>
    </w:p>
    <w:p w:rsidR="00751FD4" w:rsidRPr="005647D6" w:rsidRDefault="00751FD4" w:rsidP="00751FD4">
      <w:pPr>
        <w:spacing w:after="0"/>
        <w:ind w:firstLine="708"/>
        <w:jc w:val="both"/>
        <w:rPr>
          <w:rFonts w:ascii="Times New Roman" w:hAnsi="Times New Roman" w:cs="Times New Roman"/>
          <w:sz w:val="24"/>
          <w:szCs w:val="24"/>
        </w:rPr>
      </w:pPr>
      <w:r>
        <w:rPr>
          <w:rFonts w:ascii="Times New Roman" w:hAnsi="Times New Roman" w:cs="Times New Roman"/>
          <w:sz w:val="24"/>
          <w:szCs w:val="24"/>
        </w:rPr>
        <w:t>Ø</w:t>
      </w:r>
      <w:r w:rsidRPr="005647D6">
        <w:rPr>
          <w:rFonts w:ascii="Times New Roman" w:hAnsi="Times New Roman" w:cs="Times New Roman"/>
          <w:sz w:val="24"/>
          <w:szCs w:val="24"/>
        </w:rPr>
        <w:t xml:space="preserve">600 </w:t>
      </w:r>
      <w:r>
        <w:rPr>
          <w:rFonts w:ascii="Times New Roman" w:hAnsi="Times New Roman" w:cs="Times New Roman"/>
          <w:sz w:val="24"/>
          <w:szCs w:val="24"/>
        </w:rPr>
        <w:t xml:space="preserve">x </w:t>
      </w:r>
      <w:r w:rsidRPr="005647D6">
        <w:rPr>
          <w:rFonts w:ascii="Times New Roman" w:hAnsi="Times New Roman" w:cs="Times New Roman"/>
          <w:sz w:val="24"/>
          <w:szCs w:val="24"/>
        </w:rPr>
        <w:t xml:space="preserve">180 mm </w:t>
      </w:r>
      <w:r>
        <w:rPr>
          <w:rFonts w:ascii="Times New Roman" w:hAnsi="Times New Roman" w:cs="Times New Roman"/>
          <w:sz w:val="24"/>
          <w:szCs w:val="24"/>
        </w:rPr>
        <w:t>ölçülerinde</w:t>
      </w:r>
      <w:r w:rsidRPr="005647D6">
        <w:rPr>
          <w:rFonts w:ascii="Times New Roman" w:hAnsi="Times New Roman" w:cs="Times New Roman"/>
          <w:sz w:val="24"/>
          <w:szCs w:val="24"/>
        </w:rPr>
        <w:t xml:space="preserve"> 1.sınıf polietilen malzemeden rot</w:t>
      </w:r>
      <w:r>
        <w:rPr>
          <w:rFonts w:ascii="Times New Roman" w:hAnsi="Times New Roman" w:cs="Times New Roman"/>
          <w:sz w:val="24"/>
          <w:szCs w:val="24"/>
        </w:rPr>
        <w:t>asyon yöntemiyle minimum 6 kg</w:t>
      </w:r>
      <w:r w:rsidRPr="005647D6">
        <w:rPr>
          <w:rFonts w:ascii="Times New Roman" w:hAnsi="Times New Roman" w:cs="Times New Roman"/>
          <w:sz w:val="24"/>
          <w:szCs w:val="24"/>
        </w:rPr>
        <w:t xml:space="preserve"> olarak üretilecektir. Yüzeyinde sivri ve keskin hat bulundurmayan tekerleğin orta kısmı çukur olacak şekilde ve dış yüzeyinde </w:t>
      </w:r>
      <w:r>
        <w:rPr>
          <w:rFonts w:ascii="Times New Roman" w:hAnsi="Times New Roman" w:cs="Times New Roman"/>
          <w:sz w:val="24"/>
          <w:szCs w:val="24"/>
        </w:rPr>
        <w:t>lastik görünümünü vermek için kendinden kanallar bulunacaktır.</w:t>
      </w:r>
    </w:p>
    <w:p w:rsidR="00751FD4" w:rsidRPr="005647D6" w:rsidRDefault="00751FD4" w:rsidP="00751FD4">
      <w:pPr>
        <w:spacing w:after="0"/>
        <w:jc w:val="both"/>
        <w:rPr>
          <w:rFonts w:ascii="Times New Roman" w:hAnsi="Times New Roman" w:cs="Times New Roman"/>
          <w:sz w:val="24"/>
          <w:szCs w:val="24"/>
        </w:rPr>
      </w:pPr>
    </w:p>
    <w:p w:rsidR="00751FD4" w:rsidRDefault="00751FD4" w:rsidP="00751FD4">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YÜZEY KAPLAMA</w:t>
      </w:r>
    </w:p>
    <w:p w:rsidR="00751FD4" w:rsidRPr="007666E0" w:rsidRDefault="00751FD4" w:rsidP="00751FD4">
      <w:pPr>
        <w:spacing w:after="0"/>
        <w:ind w:firstLine="708"/>
        <w:jc w:val="center"/>
        <w:rPr>
          <w:rFonts w:ascii="Times New Roman" w:hAnsi="Times New Roman" w:cs="Times New Roman"/>
          <w:b/>
          <w:color w:val="000000" w:themeColor="text1"/>
          <w:sz w:val="24"/>
          <w:szCs w:val="24"/>
        </w:rPr>
      </w:pPr>
    </w:p>
    <w:p w:rsidR="00751FD4" w:rsidRDefault="00751FD4" w:rsidP="00751FD4">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7666E0">
        <w:rPr>
          <w:rFonts w:ascii="Times New Roman" w:hAnsi="Times New Roman" w:cs="Times New Roman"/>
          <w:color w:val="000000" w:themeColor="text1"/>
          <w:sz w:val="24"/>
          <w:szCs w:val="24"/>
        </w:rPr>
        <w:t xml:space="preserve">etal </w:t>
      </w:r>
      <w:proofErr w:type="gramStart"/>
      <w:r w:rsidRPr="007666E0">
        <w:rPr>
          <w:rFonts w:ascii="Times New Roman" w:hAnsi="Times New Roman" w:cs="Times New Roman"/>
          <w:color w:val="000000" w:themeColor="text1"/>
          <w:sz w:val="24"/>
          <w:szCs w:val="24"/>
        </w:rPr>
        <w:t>konstrüksiyon</w:t>
      </w:r>
      <w:proofErr w:type="gramEnd"/>
      <w:r w:rsidRPr="007666E0">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p>
    <w:p w:rsidR="00751FD4" w:rsidRPr="007666E0" w:rsidRDefault="00751FD4" w:rsidP="00751FD4">
      <w:pPr>
        <w:spacing w:after="0"/>
        <w:rPr>
          <w:rFonts w:ascii="Times New Roman" w:hAnsi="Times New Roman" w:cs="Times New Roman"/>
          <w:b/>
          <w:color w:val="000000" w:themeColor="text1"/>
          <w:sz w:val="24"/>
          <w:szCs w:val="24"/>
        </w:rPr>
      </w:pPr>
    </w:p>
    <w:p w:rsidR="00751FD4" w:rsidRDefault="00751FD4" w:rsidP="00751FD4">
      <w:pPr>
        <w:spacing w:after="0"/>
        <w:ind w:firstLine="708"/>
        <w:jc w:val="center"/>
        <w:rPr>
          <w:rFonts w:ascii="Times New Roman" w:hAnsi="Times New Roman" w:cs="Times New Roman"/>
          <w:b/>
          <w:color w:val="000000" w:themeColor="text1"/>
          <w:sz w:val="24"/>
          <w:szCs w:val="24"/>
        </w:rPr>
      </w:pPr>
      <w:r w:rsidRPr="007666E0">
        <w:rPr>
          <w:rFonts w:ascii="Times New Roman" w:hAnsi="Times New Roman" w:cs="Times New Roman"/>
          <w:b/>
          <w:color w:val="000000" w:themeColor="text1"/>
          <w:sz w:val="24"/>
          <w:szCs w:val="24"/>
        </w:rPr>
        <w:t>KAPLAMA METOTU</w:t>
      </w:r>
    </w:p>
    <w:p w:rsidR="00751FD4" w:rsidRPr="007666E0" w:rsidRDefault="00751FD4" w:rsidP="00751FD4">
      <w:pPr>
        <w:spacing w:after="0"/>
        <w:ind w:firstLine="708"/>
        <w:jc w:val="center"/>
        <w:rPr>
          <w:rFonts w:ascii="Times New Roman" w:hAnsi="Times New Roman" w:cs="Times New Roman"/>
          <w:b/>
          <w:color w:val="000000" w:themeColor="text1"/>
          <w:sz w:val="24"/>
          <w:szCs w:val="24"/>
        </w:rPr>
      </w:pPr>
    </w:p>
    <w:p w:rsidR="00751FD4" w:rsidRPr="007666E0" w:rsidRDefault="00751FD4" w:rsidP="00751FD4">
      <w:pPr>
        <w:shd w:val="clear" w:color="auto" w:fill="FFFFFF"/>
        <w:spacing w:after="0"/>
        <w:ind w:firstLine="708"/>
        <w:jc w:val="both"/>
        <w:rPr>
          <w:rFonts w:ascii="Times New Roman" w:eastAsia="Times New Roman" w:hAnsi="Times New Roman" w:cs="Times New Roman"/>
          <w:color w:val="000000" w:themeColor="text1"/>
          <w:sz w:val="24"/>
          <w:szCs w:val="24"/>
          <w:lang w:eastAsia="tr-TR"/>
        </w:rPr>
      </w:pPr>
      <w:r w:rsidRPr="007666E0">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w:t>
      </w:r>
      <w:r w:rsidRPr="007666E0">
        <w:rPr>
          <w:rFonts w:ascii="Times New Roman" w:eastAsia="Times New Roman" w:hAnsi="Times New Roman" w:cs="Times New Roman"/>
          <w:sz w:val="24"/>
          <w:szCs w:val="24"/>
          <w:lang w:eastAsia="tr-TR"/>
        </w:rPr>
        <w:t xml:space="preserve">elektrostatik yüklenen toz boya </w:t>
      </w:r>
      <w:proofErr w:type="gramStart"/>
      <w:r w:rsidRPr="007666E0">
        <w:rPr>
          <w:rFonts w:ascii="Times New Roman" w:eastAsia="Times New Roman" w:hAnsi="Times New Roman" w:cs="Times New Roman"/>
          <w:sz w:val="24"/>
          <w:szCs w:val="24"/>
          <w:lang w:eastAsia="tr-TR"/>
        </w:rPr>
        <w:t>partikülleri</w:t>
      </w:r>
      <w:proofErr w:type="gramEnd"/>
      <w:r w:rsidRPr="007666E0">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7666E0">
        <w:rPr>
          <w:rFonts w:ascii="Times New Roman" w:eastAsia="Times New Roman" w:hAnsi="Times New Roman" w:cs="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751FD4" w:rsidRDefault="00751FD4" w:rsidP="00751FD4">
      <w:pPr>
        <w:shd w:val="clear" w:color="auto" w:fill="FFFFFF"/>
        <w:spacing w:after="0"/>
        <w:jc w:val="center"/>
        <w:rPr>
          <w:rFonts w:ascii="Times New Roman" w:eastAsia="Times New Roman" w:hAnsi="Times New Roman" w:cs="Times New Roman"/>
          <w:sz w:val="24"/>
          <w:szCs w:val="24"/>
          <w:lang w:eastAsia="tr-TR"/>
        </w:rPr>
      </w:pPr>
      <w:r w:rsidRPr="00AE738D">
        <w:rPr>
          <w:rFonts w:ascii="Times New Roman" w:eastAsia="Times New Roman" w:hAnsi="Times New Roman" w:cs="Times New Roman"/>
          <w:noProof/>
          <w:sz w:val="24"/>
          <w:szCs w:val="24"/>
          <w:lang w:eastAsia="tr-TR"/>
        </w:rPr>
        <w:drawing>
          <wp:inline distT="0" distB="0" distL="0" distR="0" wp14:anchorId="5BABF835" wp14:editId="6F5DF539">
            <wp:extent cx="1762760" cy="1210945"/>
            <wp:effectExtent l="0" t="0" r="8890" b="8255"/>
            <wp:docPr id="7" name="Resim 7"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DD30F6" w:rsidRDefault="00DD30F6" w:rsidP="00527827">
      <w:pPr>
        <w:spacing w:after="0"/>
        <w:ind w:firstLine="708"/>
        <w:rPr>
          <w:rFonts w:ascii="Times New Roman" w:hAnsi="Times New Roman" w:cs="Times New Roman"/>
          <w:b/>
          <w:bCs/>
          <w:sz w:val="24"/>
          <w:szCs w:val="24"/>
        </w:rPr>
      </w:pPr>
    </w:p>
    <w:p w:rsidR="00751FD4" w:rsidRDefault="00751FD4" w:rsidP="00751FD4">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lastRenderedPageBreak/>
        <w:t>TOPRAK ZEMİNE MONTAJ DETAYLARI</w:t>
      </w:r>
    </w:p>
    <w:p w:rsidR="00751FD4" w:rsidRPr="00AE738D" w:rsidRDefault="00751FD4" w:rsidP="00751FD4">
      <w:pPr>
        <w:spacing w:after="0"/>
        <w:ind w:firstLine="708"/>
        <w:jc w:val="center"/>
        <w:rPr>
          <w:rFonts w:ascii="Times New Roman" w:hAnsi="Times New Roman" w:cs="Times New Roman"/>
          <w:b/>
          <w:bCs/>
          <w:sz w:val="24"/>
          <w:szCs w:val="24"/>
        </w:rPr>
      </w:pPr>
    </w:p>
    <w:p w:rsidR="00751FD4" w:rsidRDefault="00751FD4" w:rsidP="00751FD4">
      <w:pPr>
        <w:spacing w:after="0"/>
        <w:jc w:val="center"/>
        <w:rPr>
          <w:rFonts w:ascii="Times New Roman" w:hAnsi="Times New Roman" w:cs="Times New Roman"/>
          <w:b/>
          <w:bCs/>
          <w:sz w:val="24"/>
          <w:szCs w:val="24"/>
        </w:rPr>
      </w:pPr>
      <w:r w:rsidRPr="00AE738D">
        <w:rPr>
          <w:rFonts w:ascii="Times New Roman" w:hAnsi="Times New Roman" w:cs="Times New Roman"/>
          <w:noProof/>
          <w:sz w:val="24"/>
          <w:szCs w:val="24"/>
          <w:lang w:eastAsia="tr-TR"/>
        </w:rPr>
        <w:drawing>
          <wp:inline distT="0" distB="0" distL="0" distR="0" wp14:anchorId="75A5AC23" wp14:editId="6FC9BE23">
            <wp:extent cx="3781425" cy="2701925"/>
            <wp:effectExtent l="0" t="0" r="9525"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2701925"/>
                    </a:xfrm>
                    <a:prstGeom prst="rect">
                      <a:avLst/>
                    </a:prstGeom>
                    <a:noFill/>
                    <a:ln>
                      <a:noFill/>
                    </a:ln>
                  </pic:spPr>
                </pic:pic>
              </a:graphicData>
            </a:graphic>
          </wp:inline>
        </w:drawing>
      </w:r>
    </w:p>
    <w:p w:rsidR="00751FD4" w:rsidRPr="00AE738D" w:rsidRDefault="00751FD4" w:rsidP="00751FD4">
      <w:pPr>
        <w:spacing w:after="0"/>
        <w:jc w:val="center"/>
        <w:rPr>
          <w:rFonts w:ascii="Times New Roman" w:hAnsi="Times New Roman" w:cs="Times New Roman"/>
          <w:b/>
          <w:bCs/>
          <w:sz w:val="24"/>
          <w:szCs w:val="24"/>
        </w:rPr>
      </w:pPr>
    </w:p>
    <w:p w:rsidR="00751FD4" w:rsidRDefault="00751FD4" w:rsidP="00751FD4">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Pr="00AE738D">
        <w:rPr>
          <w:rFonts w:ascii="Times New Roman" w:hAnsi="Times New Roman" w:cs="Times New Roman"/>
          <w:sz w:val="24"/>
          <w:szCs w:val="24"/>
        </w:rPr>
        <w:t xml:space="preserve">landa planlama yapıldıktan sonra zıpzıp </w:t>
      </w:r>
      <w:proofErr w:type="spellStart"/>
      <w:r w:rsidRPr="00AE738D">
        <w:rPr>
          <w:rFonts w:ascii="Times New Roman" w:hAnsi="Times New Roman" w:cs="Times New Roman"/>
          <w:sz w:val="24"/>
          <w:szCs w:val="24"/>
        </w:rPr>
        <w:t>ankrajının</w:t>
      </w:r>
      <w:proofErr w:type="spellEnd"/>
      <w:r w:rsidRPr="00AE738D">
        <w:rPr>
          <w:rFonts w:ascii="Times New Roman" w:hAnsi="Times New Roman" w:cs="Times New Roman"/>
          <w:sz w:val="24"/>
          <w:szCs w:val="24"/>
        </w:rPr>
        <w:t xml:space="preserve"> konulacağı yer 30 cm x 30 cm ölçülerinde minimum 25 cm derinliğinde kazı</w:t>
      </w:r>
      <w:r>
        <w:rPr>
          <w:rFonts w:ascii="Times New Roman" w:hAnsi="Times New Roman" w:cs="Times New Roman"/>
          <w:sz w:val="24"/>
          <w:szCs w:val="24"/>
        </w:rPr>
        <w:t xml:space="preserve">lacaktır. Kazılan alana </w:t>
      </w:r>
      <w:proofErr w:type="spellStart"/>
      <w:r>
        <w:rPr>
          <w:rFonts w:ascii="Times New Roman" w:hAnsi="Times New Roman" w:cs="Times New Roman"/>
          <w:sz w:val="24"/>
          <w:szCs w:val="24"/>
        </w:rPr>
        <w:t>ankraj</w:t>
      </w:r>
      <w:proofErr w:type="spellEnd"/>
      <w:r>
        <w:rPr>
          <w:rFonts w:ascii="Times New Roman" w:hAnsi="Times New Roman" w:cs="Times New Roman"/>
          <w:sz w:val="24"/>
          <w:szCs w:val="24"/>
        </w:rPr>
        <w:t xml:space="preserve"> </w:t>
      </w:r>
      <w:r w:rsidRPr="00AE738D">
        <w:rPr>
          <w:rFonts w:ascii="Times New Roman" w:hAnsi="Times New Roman" w:cs="Times New Roman"/>
          <w:sz w:val="24"/>
          <w:szCs w:val="24"/>
        </w:rPr>
        <w:t xml:space="preserve">yerleştirilip teraziye alındıktan sonra kum, çakıl ve çimento karışımlı beton ile betonlanacaktır. Beton kuruduktan sonra </w:t>
      </w:r>
      <w:proofErr w:type="spellStart"/>
      <w:r w:rsidRPr="00AE738D">
        <w:rPr>
          <w:rFonts w:ascii="Times New Roman" w:hAnsi="Times New Roman" w:cs="Times New Roman"/>
          <w:sz w:val="24"/>
          <w:szCs w:val="24"/>
        </w:rPr>
        <w:t>ankraj</w:t>
      </w:r>
      <w:proofErr w:type="spellEnd"/>
      <w:r w:rsidRPr="00AE738D">
        <w:rPr>
          <w:rFonts w:ascii="Times New Roman" w:hAnsi="Times New Roman" w:cs="Times New Roman"/>
          <w:sz w:val="24"/>
          <w:szCs w:val="24"/>
        </w:rPr>
        <w:t xml:space="preserve"> üzerinde yer alan tablaya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galvanizli vidalar ile montaj edilecektir.</w:t>
      </w:r>
    </w:p>
    <w:p w:rsidR="00751FD4" w:rsidRPr="00AE738D" w:rsidRDefault="00751FD4" w:rsidP="00751FD4">
      <w:pPr>
        <w:spacing w:after="0"/>
        <w:ind w:firstLine="708"/>
        <w:rPr>
          <w:rFonts w:ascii="Times New Roman" w:hAnsi="Times New Roman" w:cs="Times New Roman"/>
          <w:sz w:val="24"/>
          <w:szCs w:val="24"/>
        </w:rPr>
      </w:pPr>
    </w:p>
    <w:p w:rsidR="00751FD4" w:rsidRDefault="00751FD4" w:rsidP="00751FD4">
      <w:pPr>
        <w:spacing w:after="0"/>
        <w:ind w:firstLine="708"/>
        <w:jc w:val="center"/>
        <w:rPr>
          <w:rFonts w:ascii="Times New Roman" w:hAnsi="Times New Roman" w:cs="Times New Roman"/>
          <w:b/>
          <w:bCs/>
          <w:sz w:val="24"/>
          <w:szCs w:val="24"/>
        </w:rPr>
      </w:pPr>
      <w:r w:rsidRPr="00AE738D">
        <w:rPr>
          <w:rFonts w:ascii="Times New Roman" w:hAnsi="Times New Roman" w:cs="Times New Roman"/>
          <w:b/>
          <w:bCs/>
          <w:sz w:val="24"/>
          <w:szCs w:val="24"/>
        </w:rPr>
        <w:t>BETON ZEMİNE MONTAJ DETAYLARI</w:t>
      </w:r>
    </w:p>
    <w:p w:rsidR="00751FD4" w:rsidRPr="00AE738D" w:rsidRDefault="00751FD4" w:rsidP="00751FD4">
      <w:pPr>
        <w:spacing w:after="0"/>
        <w:ind w:firstLine="708"/>
        <w:jc w:val="center"/>
        <w:rPr>
          <w:rFonts w:ascii="Times New Roman" w:hAnsi="Times New Roman" w:cs="Times New Roman"/>
          <w:b/>
          <w:bCs/>
          <w:sz w:val="24"/>
          <w:szCs w:val="24"/>
        </w:rPr>
      </w:pPr>
    </w:p>
    <w:p w:rsidR="00751FD4" w:rsidRPr="00536AE5" w:rsidRDefault="00751FD4" w:rsidP="00751FD4">
      <w:pPr>
        <w:spacing w:after="0"/>
        <w:ind w:firstLine="708"/>
        <w:jc w:val="both"/>
        <w:rPr>
          <w:rFonts w:ascii="Times New Roman" w:hAnsi="Times New Roman" w:cs="Times New Roman"/>
          <w:sz w:val="24"/>
          <w:szCs w:val="24"/>
        </w:rPr>
      </w:pPr>
      <w:r>
        <w:rPr>
          <w:rFonts w:ascii="Times New Roman" w:hAnsi="Times New Roman" w:cs="Times New Roman"/>
          <w:sz w:val="24"/>
          <w:szCs w:val="24"/>
        </w:rPr>
        <w:t>Oyun elemanı</w:t>
      </w:r>
      <w:r w:rsidRPr="00AE738D">
        <w:rPr>
          <w:rFonts w:ascii="Times New Roman" w:hAnsi="Times New Roman" w:cs="Times New Roman"/>
          <w:sz w:val="24"/>
          <w:szCs w:val="24"/>
        </w:rPr>
        <w:t xml:space="preserve"> kurulacak olan alanın betonu terazili bir biçimde</w:t>
      </w:r>
      <w:r>
        <w:rPr>
          <w:rFonts w:ascii="Times New Roman" w:hAnsi="Times New Roman" w:cs="Times New Roman"/>
          <w:sz w:val="24"/>
          <w:szCs w:val="24"/>
        </w:rPr>
        <w:t xml:space="preserve"> atılmış olması gerekmektedir. T</w:t>
      </w:r>
      <w:r w:rsidRPr="00AE738D">
        <w:rPr>
          <w:rFonts w:ascii="Times New Roman" w:hAnsi="Times New Roman" w:cs="Times New Roman"/>
          <w:sz w:val="24"/>
          <w:szCs w:val="24"/>
        </w:rPr>
        <w:t xml:space="preserve">eraziye alındıktan sonra bağlantı </w:t>
      </w:r>
      <w:proofErr w:type="spellStart"/>
      <w:r w:rsidRPr="00AE738D">
        <w:rPr>
          <w:rFonts w:ascii="Times New Roman" w:hAnsi="Times New Roman" w:cs="Times New Roman"/>
          <w:sz w:val="24"/>
          <w:szCs w:val="24"/>
        </w:rPr>
        <w:t>flanşı</w:t>
      </w:r>
      <w:proofErr w:type="spellEnd"/>
      <w:r w:rsidRPr="00AE738D">
        <w:rPr>
          <w:rFonts w:ascii="Times New Roman" w:hAnsi="Times New Roman" w:cs="Times New Roman"/>
          <w:sz w:val="24"/>
          <w:szCs w:val="24"/>
        </w:rPr>
        <w:t xml:space="preserve"> üzerinde yer alan tabla üzerindeki deliklerden </w:t>
      </w:r>
      <w:r>
        <w:rPr>
          <w:rFonts w:ascii="Times New Roman" w:hAnsi="Times New Roman" w:cs="Times New Roman"/>
          <w:sz w:val="24"/>
          <w:szCs w:val="24"/>
        </w:rPr>
        <w:t>M16 x</w:t>
      </w:r>
      <w:r w:rsidRPr="00B43D85">
        <w:rPr>
          <w:rFonts w:ascii="Times New Roman" w:hAnsi="Times New Roman" w:cs="Times New Roman"/>
          <w:sz w:val="24"/>
          <w:szCs w:val="24"/>
        </w:rPr>
        <w:t xml:space="preserve"> 120 mm </w:t>
      </w:r>
      <w:r>
        <w:rPr>
          <w:rFonts w:ascii="Times New Roman" w:hAnsi="Times New Roman" w:cs="Times New Roman"/>
          <w:sz w:val="24"/>
          <w:szCs w:val="24"/>
        </w:rPr>
        <w:t>borulu</w:t>
      </w:r>
      <w:r w:rsidRPr="00B43D85">
        <w:rPr>
          <w:rFonts w:ascii="Times New Roman" w:hAnsi="Times New Roman" w:cs="Times New Roman"/>
          <w:sz w:val="24"/>
          <w:szCs w:val="24"/>
        </w:rPr>
        <w:t xml:space="preserve"> galvanizli çelik dübel ve kimyasal dübel ile zemine sabitlenecektir.</w:t>
      </w:r>
    </w:p>
    <w:p w:rsidR="00751FD4" w:rsidRPr="00697387" w:rsidRDefault="00751FD4" w:rsidP="00751FD4">
      <w:pPr>
        <w:spacing w:after="0"/>
        <w:ind w:firstLine="540"/>
        <w:rPr>
          <w:rFonts w:ascii="Times New Roman" w:hAnsi="Times New Roman" w:cs="Times New Roman"/>
          <w:sz w:val="24"/>
          <w:szCs w:val="24"/>
        </w:rPr>
      </w:pPr>
    </w:p>
    <w:p w:rsidR="00ED4EBD" w:rsidRPr="00E11E58" w:rsidRDefault="00ED4EBD" w:rsidP="00751FD4">
      <w:pPr>
        <w:spacing w:after="0"/>
        <w:ind w:firstLine="708"/>
        <w:jc w:val="center"/>
        <w:rPr>
          <w:rFonts w:ascii="Times New Roman" w:hAnsi="Times New Roman" w:cs="Times New Roman"/>
          <w:sz w:val="24"/>
          <w:szCs w:val="24"/>
        </w:rPr>
      </w:pPr>
    </w:p>
    <w:sectPr w:rsidR="00ED4EBD" w:rsidRPr="00E11E58" w:rsidSect="0052069A">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D"/>
    <w:rsid w:val="00006332"/>
    <w:rsid w:val="00252BE2"/>
    <w:rsid w:val="00474807"/>
    <w:rsid w:val="0052069A"/>
    <w:rsid w:val="00527827"/>
    <w:rsid w:val="00735F1D"/>
    <w:rsid w:val="00751FD4"/>
    <w:rsid w:val="009338B6"/>
    <w:rsid w:val="00C61658"/>
    <w:rsid w:val="00CD7ECB"/>
    <w:rsid w:val="00D20F74"/>
    <w:rsid w:val="00DD30F6"/>
    <w:rsid w:val="00DF74F2"/>
    <w:rsid w:val="00E11E58"/>
    <w:rsid w:val="00ED22B5"/>
    <w:rsid w:val="00ED4EBD"/>
    <w:rsid w:val="00F41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B07AC-C570-4426-A728-82B2F3D2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35F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F1D"/>
    <w:rPr>
      <w:rFonts w:ascii="Tahoma" w:hAnsi="Tahoma" w:cs="Tahoma"/>
      <w:sz w:val="16"/>
      <w:szCs w:val="16"/>
    </w:rPr>
  </w:style>
  <w:style w:type="paragraph" w:styleId="ListeParagraf">
    <w:name w:val="List Paragraph"/>
    <w:basedOn w:val="Normal"/>
    <w:link w:val="ListeParagrafChar"/>
    <w:uiPriority w:val="34"/>
    <w:qFormat/>
    <w:rsid w:val="00C61658"/>
    <w:pPr>
      <w:spacing w:after="160" w:line="259" w:lineRule="auto"/>
      <w:ind w:left="720"/>
      <w:contextualSpacing/>
    </w:pPr>
  </w:style>
  <w:style w:type="character" w:customStyle="1" w:styleId="ListeParagrafChar">
    <w:name w:val="Liste Paragraf Char"/>
    <w:link w:val="ListeParagraf"/>
    <w:uiPriority w:val="34"/>
    <w:locked/>
    <w:rsid w:val="00C6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oleObject" Target="embeddings/oleObject3.bin"/><Relationship Id="rId5" Type="http://schemas.openxmlformats.org/officeDocument/2006/relationships/image" Target="media/image2.pn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561</Words>
  <Characters>3203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12</cp:revision>
  <dcterms:created xsi:type="dcterms:W3CDTF">2019-08-29T05:29:00Z</dcterms:created>
  <dcterms:modified xsi:type="dcterms:W3CDTF">2020-07-27T12:47:00Z</dcterms:modified>
</cp:coreProperties>
</file>