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4FD" w:rsidRPr="00967705" w:rsidRDefault="00A844FD" w:rsidP="00A844FD">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t>MODÜLER TIRMANMA OYUN GRUBU TEKNİK ŞARTNAMESİ</w:t>
      </w:r>
    </w:p>
    <w:p w:rsidR="00A844FD" w:rsidRPr="00967705" w:rsidRDefault="00A844FD" w:rsidP="00A844FD">
      <w:pPr>
        <w:spacing w:after="0"/>
        <w:jc w:val="center"/>
        <w:rPr>
          <w:rFonts w:ascii="Times New Roman" w:hAnsi="Times New Roman" w:cs="Times New Roman"/>
          <w:b/>
          <w:bCs/>
          <w:sz w:val="24"/>
          <w:szCs w:val="24"/>
          <w:u w:val="single"/>
        </w:rPr>
      </w:pPr>
    </w:p>
    <w:p w:rsidR="00A844FD" w:rsidRPr="00967705" w:rsidRDefault="00A844FD" w:rsidP="00A844FD">
      <w:pPr>
        <w:spacing w:after="0"/>
        <w:jc w:val="center"/>
        <w:rPr>
          <w:rFonts w:ascii="Times New Roman" w:hAnsi="Times New Roman" w:cs="Times New Roman"/>
          <w:b/>
          <w:bCs/>
          <w:sz w:val="24"/>
          <w:szCs w:val="24"/>
          <w:u w:val="single"/>
        </w:rPr>
      </w:pPr>
      <w:r w:rsidRPr="00967705">
        <w:rPr>
          <w:rFonts w:ascii="Times New Roman" w:hAnsi="Times New Roman" w:cs="Times New Roman"/>
          <w:b/>
          <w:bCs/>
          <w:sz w:val="24"/>
          <w:szCs w:val="24"/>
          <w:u w:val="single"/>
        </w:rPr>
        <w:t>GENEL ÖZELLİKLER</w:t>
      </w:r>
    </w:p>
    <w:p w:rsidR="00A844FD" w:rsidRPr="00967705" w:rsidRDefault="00A844FD" w:rsidP="00A844FD">
      <w:pPr>
        <w:spacing w:after="0"/>
        <w:jc w:val="center"/>
        <w:rPr>
          <w:rFonts w:ascii="Times New Roman" w:hAnsi="Times New Roman" w:cs="Times New Roman"/>
          <w:b/>
          <w:bCs/>
          <w:sz w:val="24"/>
          <w:szCs w:val="24"/>
          <w:u w:val="single"/>
        </w:rPr>
      </w:pPr>
    </w:p>
    <w:p w:rsidR="00A844FD" w:rsidRPr="00967705" w:rsidRDefault="00A844FD" w:rsidP="00A844FD">
      <w:pPr>
        <w:pStyle w:val="ListeParagraf"/>
        <w:numPr>
          <w:ilvl w:val="0"/>
          <w:numId w:val="28"/>
        </w:numPr>
        <w:spacing w:after="0"/>
        <w:jc w:val="both"/>
        <w:rPr>
          <w:rFonts w:ascii="Times New Roman" w:hAnsi="Times New Roman" w:cs="Times New Roman"/>
          <w:sz w:val="24"/>
          <w:szCs w:val="24"/>
        </w:rPr>
      </w:pPr>
      <w:r w:rsidRPr="00967705">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A844FD" w:rsidRPr="00967705" w:rsidRDefault="00A844FD" w:rsidP="00A844FD">
      <w:pPr>
        <w:pStyle w:val="ListeParagraf"/>
        <w:numPr>
          <w:ilvl w:val="0"/>
          <w:numId w:val="28"/>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A844FD" w:rsidRPr="00967705" w:rsidRDefault="00A844FD" w:rsidP="00A844FD">
      <w:pPr>
        <w:pStyle w:val="ListeParagraf"/>
        <w:numPr>
          <w:ilvl w:val="0"/>
          <w:numId w:val="28"/>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Oyun grubu üretimi sırasında kaynaklama işleminde </w:t>
      </w:r>
      <w:proofErr w:type="spellStart"/>
      <w:r w:rsidRPr="00967705">
        <w:rPr>
          <w:rFonts w:ascii="Times New Roman" w:hAnsi="Times New Roman" w:cs="Times New Roman"/>
          <w:sz w:val="24"/>
          <w:szCs w:val="24"/>
        </w:rPr>
        <w:t>gazaltı</w:t>
      </w:r>
      <w:proofErr w:type="spellEnd"/>
      <w:r w:rsidRPr="00967705">
        <w:rPr>
          <w:rFonts w:ascii="Times New Roman" w:hAnsi="Times New Roman" w:cs="Times New Roman"/>
          <w:sz w:val="24"/>
          <w:szCs w:val="24"/>
        </w:rPr>
        <w:t xml:space="preserve"> kaynağı kullanılacaktır.</w:t>
      </w:r>
    </w:p>
    <w:p w:rsidR="00A844FD" w:rsidRPr="00967705" w:rsidRDefault="00A844FD" w:rsidP="00A844FD">
      <w:pPr>
        <w:pStyle w:val="ListeParagraf"/>
        <w:numPr>
          <w:ilvl w:val="0"/>
          <w:numId w:val="28"/>
        </w:numPr>
        <w:spacing w:after="0"/>
        <w:jc w:val="both"/>
        <w:rPr>
          <w:rFonts w:ascii="Times New Roman" w:hAnsi="Times New Roman" w:cs="Times New Roman"/>
          <w:bCs/>
          <w:sz w:val="24"/>
          <w:szCs w:val="24"/>
        </w:rPr>
      </w:pPr>
      <w:r w:rsidRPr="00967705">
        <w:rPr>
          <w:rFonts w:ascii="Times New Roman" w:hAnsi="Times New Roman" w:cs="Times New Roman"/>
          <w:bCs/>
          <w:kern w:val="22"/>
          <w:sz w:val="24"/>
          <w:szCs w:val="24"/>
        </w:rPr>
        <w:t xml:space="preserve">Tüm metal malzemeler ( galvanizler </w:t>
      </w:r>
      <w:proofErr w:type="gramStart"/>
      <w:r w:rsidRPr="00967705">
        <w:rPr>
          <w:rFonts w:ascii="Times New Roman" w:hAnsi="Times New Roman" w:cs="Times New Roman"/>
          <w:bCs/>
          <w:kern w:val="22"/>
          <w:sz w:val="24"/>
          <w:szCs w:val="24"/>
        </w:rPr>
        <w:t>dahil</w:t>
      </w:r>
      <w:proofErr w:type="gramEnd"/>
      <w:r w:rsidRPr="00967705">
        <w:rPr>
          <w:rFonts w:ascii="Times New Roman" w:hAnsi="Times New Roman" w:cs="Times New Roman"/>
          <w:bCs/>
          <w:kern w:val="22"/>
          <w:sz w:val="24"/>
          <w:szCs w:val="24"/>
        </w:rPr>
        <w:t>) Kumlama işlemine</w:t>
      </w:r>
      <w:r w:rsidRPr="00967705">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967705">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967705">
        <w:rPr>
          <w:rFonts w:ascii="Times New Roman" w:hAnsi="Times New Roman" w:cs="Times New Roman"/>
          <w:bCs/>
          <w:sz w:val="24"/>
          <w:szCs w:val="24"/>
        </w:rPr>
        <w:t xml:space="preserve">Kumlamanın yapıldığına dair resimler idareye ibraz edilecektir. </w:t>
      </w:r>
      <w:r w:rsidRPr="00967705">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967705">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844FD" w:rsidRPr="00967705" w:rsidRDefault="00A844FD" w:rsidP="00A844FD">
      <w:pPr>
        <w:pStyle w:val="ListeParagraf"/>
        <w:spacing w:after="0"/>
        <w:ind w:left="360"/>
        <w:rPr>
          <w:rFonts w:ascii="Times New Roman" w:hAnsi="Times New Roman" w:cs="Times New Roman"/>
          <w:b/>
          <w:bCs/>
          <w:sz w:val="24"/>
          <w:szCs w:val="24"/>
        </w:rPr>
      </w:pPr>
      <w:r w:rsidRPr="00967705">
        <w:rPr>
          <w:rFonts w:ascii="Times New Roman" w:hAnsi="Times New Roman" w:cs="Times New Roman"/>
          <w:noProof/>
          <w:sz w:val="24"/>
          <w:szCs w:val="24"/>
          <w:lang w:eastAsia="tr-TR"/>
        </w:rPr>
        <w:drawing>
          <wp:inline distT="0" distB="0" distL="0" distR="0" wp14:anchorId="17DBB377" wp14:editId="62808A16">
            <wp:extent cx="2392680" cy="1691640"/>
            <wp:effectExtent l="0" t="0" r="762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967705">
        <w:rPr>
          <w:rFonts w:ascii="Times New Roman" w:hAnsi="Times New Roman" w:cs="Times New Roman"/>
          <w:b/>
          <w:bCs/>
          <w:sz w:val="24"/>
          <w:szCs w:val="24"/>
        </w:rPr>
        <w:t xml:space="preserve">   </w:t>
      </w:r>
      <w:r w:rsidRPr="00967705">
        <w:rPr>
          <w:rFonts w:ascii="Times New Roman" w:hAnsi="Times New Roman" w:cs="Times New Roman"/>
          <w:noProof/>
          <w:sz w:val="24"/>
          <w:szCs w:val="24"/>
          <w:lang w:eastAsia="tr-TR"/>
        </w:rPr>
        <w:drawing>
          <wp:inline distT="0" distB="0" distL="0" distR="0" wp14:anchorId="783E59A0" wp14:editId="0B013960">
            <wp:extent cx="2545080" cy="1691640"/>
            <wp:effectExtent l="0" t="0" r="762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844FD" w:rsidRPr="00967705" w:rsidRDefault="00A844FD" w:rsidP="00A844FD">
      <w:pPr>
        <w:pStyle w:val="ListeParagraf"/>
        <w:numPr>
          <w:ilvl w:val="0"/>
          <w:numId w:val="28"/>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Kumlama işlemi, uygun aşındırıcıları yüksek basınçta </w:t>
      </w:r>
      <w:proofErr w:type="spellStart"/>
      <w:r w:rsidRPr="00967705">
        <w:rPr>
          <w:rFonts w:ascii="Times New Roman" w:hAnsi="Times New Roman" w:cs="Times New Roman"/>
          <w:sz w:val="24"/>
          <w:szCs w:val="24"/>
        </w:rPr>
        <w:t>radyal</w:t>
      </w:r>
      <w:proofErr w:type="spellEnd"/>
      <w:r w:rsidRPr="0096770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967705">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967705">
        <w:rPr>
          <w:rFonts w:ascii="Times New Roman" w:hAnsi="Times New Roman" w:cs="Times New Roman"/>
          <w:sz w:val="24"/>
          <w:szCs w:val="24"/>
        </w:rPr>
        <w:tab/>
        <w:t>noktalama yaparak temizliği sağlanır. Tam temizliğin sağlanması içi Ürünler askı sisteminin hızı 3 dev./</w:t>
      </w:r>
      <w:proofErr w:type="spellStart"/>
      <w:r w:rsidRPr="00967705">
        <w:rPr>
          <w:rFonts w:ascii="Times New Roman" w:hAnsi="Times New Roman" w:cs="Times New Roman"/>
          <w:sz w:val="24"/>
          <w:szCs w:val="24"/>
        </w:rPr>
        <w:t>dak</w:t>
      </w:r>
      <w:proofErr w:type="spellEnd"/>
      <w:r w:rsidRPr="00967705">
        <w:rPr>
          <w:rFonts w:ascii="Times New Roman" w:hAnsi="Times New Roman" w:cs="Times New Roman"/>
          <w:sz w:val="24"/>
          <w:szCs w:val="24"/>
        </w:rPr>
        <w:t xml:space="preserve">. </w:t>
      </w:r>
      <w:proofErr w:type="gramStart"/>
      <w:r w:rsidRPr="00967705">
        <w:rPr>
          <w:rFonts w:ascii="Times New Roman" w:hAnsi="Times New Roman" w:cs="Times New Roman"/>
          <w:sz w:val="24"/>
          <w:szCs w:val="24"/>
        </w:rPr>
        <w:t>dan</w:t>
      </w:r>
      <w:proofErr w:type="gramEnd"/>
      <w:r w:rsidRPr="00967705">
        <w:rPr>
          <w:rFonts w:ascii="Times New Roman" w:hAnsi="Times New Roman" w:cs="Times New Roman"/>
          <w:sz w:val="24"/>
          <w:szCs w:val="24"/>
        </w:rPr>
        <w:t> 10 dev./</w:t>
      </w:r>
      <w:proofErr w:type="spellStart"/>
      <w:r w:rsidRPr="00967705">
        <w:rPr>
          <w:rFonts w:ascii="Times New Roman" w:hAnsi="Times New Roman" w:cs="Times New Roman"/>
          <w:sz w:val="24"/>
          <w:szCs w:val="24"/>
        </w:rPr>
        <w:t>dak</w:t>
      </w:r>
      <w:proofErr w:type="spellEnd"/>
      <w:r w:rsidRPr="00967705">
        <w:rPr>
          <w:rFonts w:ascii="Times New Roman" w:hAnsi="Times New Roman" w:cs="Times New Roman"/>
          <w:sz w:val="24"/>
          <w:szCs w:val="24"/>
        </w:rPr>
        <w:t xml:space="preserve"> arası ayarlanmalı ve askı 360 derece dönerek kumlamanın yapılması sağlanmalıdır.</w:t>
      </w:r>
    </w:p>
    <w:p w:rsidR="00A844FD" w:rsidRPr="00967705" w:rsidRDefault="00A844FD" w:rsidP="00A844FD">
      <w:pPr>
        <w:pStyle w:val="ListeParagraf"/>
        <w:numPr>
          <w:ilvl w:val="0"/>
          <w:numId w:val="28"/>
        </w:numPr>
        <w:spacing w:after="0"/>
        <w:jc w:val="both"/>
        <w:rPr>
          <w:rFonts w:ascii="Times New Roman" w:hAnsi="Times New Roman" w:cs="Times New Roman"/>
          <w:sz w:val="24"/>
          <w:szCs w:val="24"/>
        </w:rPr>
      </w:pPr>
      <w:r w:rsidRPr="00967705">
        <w:rPr>
          <w:rFonts w:ascii="Times New Roman" w:hAnsi="Times New Roman" w:cs="Times New Roman"/>
          <w:sz w:val="24"/>
          <w:szCs w:val="24"/>
        </w:rPr>
        <w:t>Açıkta kalan tüm boru ağızları plastik kapaklar ile kapatılacaktır.</w:t>
      </w:r>
    </w:p>
    <w:p w:rsidR="00A844FD" w:rsidRPr="00967705" w:rsidRDefault="00A844FD" w:rsidP="00A844FD">
      <w:pPr>
        <w:pStyle w:val="ListeParagraf"/>
        <w:numPr>
          <w:ilvl w:val="0"/>
          <w:numId w:val="28"/>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Oyun grubunu meydana getiren bütün </w:t>
      </w:r>
      <w:proofErr w:type="spellStart"/>
      <w:r w:rsidRPr="00967705">
        <w:rPr>
          <w:rFonts w:ascii="Times New Roman" w:hAnsi="Times New Roman" w:cs="Times New Roman"/>
          <w:sz w:val="24"/>
          <w:szCs w:val="24"/>
        </w:rPr>
        <w:t>aksamların</w:t>
      </w:r>
      <w:proofErr w:type="spellEnd"/>
      <w:r w:rsidRPr="00967705">
        <w:rPr>
          <w:rFonts w:ascii="Times New Roman" w:hAnsi="Times New Roman" w:cs="Times New Roman"/>
          <w:sz w:val="24"/>
          <w:szCs w:val="24"/>
        </w:rPr>
        <w:t xml:space="preserve"> her biri nakliye esnasında yıpranmayı engelleyecek şekilde ambalajlanmış olacaktır.</w:t>
      </w:r>
    </w:p>
    <w:p w:rsidR="00A844FD" w:rsidRPr="00967705" w:rsidRDefault="00A844FD" w:rsidP="00A844FD">
      <w:pPr>
        <w:pStyle w:val="ListeParagraf"/>
        <w:numPr>
          <w:ilvl w:val="0"/>
          <w:numId w:val="28"/>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Alçak yoğunluklu lineer polietilen (LLDPE-Lineer </w:t>
      </w:r>
      <w:proofErr w:type="spellStart"/>
      <w:r w:rsidRPr="00967705">
        <w:rPr>
          <w:rFonts w:ascii="Times New Roman" w:hAnsi="Times New Roman" w:cs="Times New Roman"/>
          <w:sz w:val="24"/>
          <w:szCs w:val="24"/>
        </w:rPr>
        <w:t>LowDensityPolyethylene</w:t>
      </w:r>
      <w:proofErr w:type="spellEnd"/>
      <w:r w:rsidRPr="00967705">
        <w:rPr>
          <w:rFonts w:ascii="Times New Roman" w:hAnsi="Times New Roman" w:cs="Times New Roman"/>
          <w:sz w:val="24"/>
          <w:szCs w:val="24"/>
        </w:rPr>
        <w:t>) kullanılacaktır.</w:t>
      </w:r>
    </w:p>
    <w:p w:rsidR="00A844FD" w:rsidRPr="00967705" w:rsidRDefault="00A844FD" w:rsidP="00A844FD">
      <w:pPr>
        <w:pStyle w:val="ListeParagraf"/>
        <w:numPr>
          <w:ilvl w:val="0"/>
          <w:numId w:val="28"/>
        </w:numPr>
        <w:spacing w:after="0"/>
        <w:jc w:val="both"/>
        <w:rPr>
          <w:rFonts w:ascii="Times New Roman" w:eastAsia="Arial Unicode MS" w:hAnsi="Times New Roman" w:cs="Times New Roman"/>
          <w:b/>
          <w:bCs/>
          <w:sz w:val="24"/>
          <w:szCs w:val="24"/>
        </w:rPr>
      </w:pPr>
      <w:r w:rsidRPr="00967705">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A844FD" w:rsidRPr="00967705" w:rsidRDefault="00A844FD" w:rsidP="00A844FD">
      <w:pPr>
        <w:pStyle w:val="ListeParagraf"/>
        <w:numPr>
          <w:ilvl w:val="0"/>
          <w:numId w:val="28"/>
        </w:numPr>
        <w:spacing w:after="0"/>
        <w:jc w:val="both"/>
        <w:rPr>
          <w:rFonts w:ascii="Times New Roman" w:eastAsia="Arial Unicode MS" w:hAnsi="Times New Roman" w:cs="Times New Roman"/>
          <w:b/>
          <w:bCs/>
          <w:sz w:val="24"/>
          <w:szCs w:val="24"/>
        </w:rPr>
      </w:pPr>
      <w:r w:rsidRPr="00967705">
        <w:rPr>
          <w:rFonts w:ascii="Times New Roman" w:eastAsia="Arial Unicode MS" w:hAnsi="Times New Roman" w:cs="Times New Roman"/>
          <w:sz w:val="24"/>
          <w:szCs w:val="24"/>
        </w:rPr>
        <w:t xml:space="preserve">Oyun elemanlarının montajı esnasında elektriklenmeyi önlemek için </w:t>
      </w:r>
      <w:proofErr w:type="spellStart"/>
      <w:r w:rsidRPr="00967705">
        <w:rPr>
          <w:rFonts w:ascii="Times New Roman" w:eastAsia="Arial Unicode MS" w:hAnsi="Times New Roman" w:cs="Times New Roman"/>
          <w:bCs/>
          <w:sz w:val="24"/>
          <w:szCs w:val="24"/>
        </w:rPr>
        <w:t>katodik</w:t>
      </w:r>
      <w:proofErr w:type="spellEnd"/>
      <w:r w:rsidRPr="00967705">
        <w:rPr>
          <w:rFonts w:ascii="Times New Roman" w:eastAsia="Arial Unicode MS" w:hAnsi="Times New Roman" w:cs="Times New Roman"/>
          <w:bCs/>
          <w:sz w:val="24"/>
          <w:szCs w:val="24"/>
        </w:rPr>
        <w:t xml:space="preserve"> toprak kutuplaştırma tekniği </w:t>
      </w:r>
      <w:r w:rsidRPr="00967705">
        <w:rPr>
          <w:rFonts w:ascii="Times New Roman" w:eastAsia="Arial Unicode MS" w:hAnsi="Times New Roman" w:cs="Times New Roman"/>
          <w:sz w:val="24"/>
          <w:szCs w:val="24"/>
        </w:rPr>
        <w:t>uygulanacaktır.</w:t>
      </w:r>
    </w:p>
    <w:p w:rsidR="00A844FD" w:rsidRPr="00967705" w:rsidRDefault="00A844FD" w:rsidP="00A844FD">
      <w:pPr>
        <w:pStyle w:val="ListeParagraf"/>
        <w:numPr>
          <w:ilvl w:val="0"/>
          <w:numId w:val="28"/>
        </w:numPr>
        <w:spacing w:after="0"/>
        <w:jc w:val="both"/>
        <w:rPr>
          <w:rFonts w:ascii="Times New Roman" w:hAnsi="Times New Roman" w:cs="Times New Roman"/>
          <w:kern w:val="22"/>
          <w:sz w:val="24"/>
          <w:szCs w:val="24"/>
        </w:rPr>
      </w:pPr>
      <w:r w:rsidRPr="00967705">
        <w:rPr>
          <w:rFonts w:ascii="Times New Roman" w:hAnsi="Times New Roman" w:cs="Times New Roman"/>
          <w:sz w:val="24"/>
          <w:szCs w:val="24"/>
        </w:rPr>
        <w:t>İdarenin arızayı bildirmesine müteakip en geç 24 saat içerisinde müdahale edilecektir.</w:t>
      </w:r>
    </w:p>
    <w:p w:rsidR="00A844FD" w:rsidRPr="00967705" w:rsidRDefault="00A844FD" w:rsidP="00A844FD">
      <w:pPr>
        <w:pStyle w:val="ListeParagraf"/>
        <w:numPr>
          <w:ilvl w:val="0"/>
          <w:numId w:val="28"/>
        </w:numPr>
        <w:spacing w:after="0"/>
        <w:jc w:val="both"/>
        <w:rPr>
          <w:rFonts w:ascii="Times New Roman" w:hAnsi="Times New Roman" w:cs="Times New Roman"/>
          <w:kern w:val="22"/>
          <w:sz w:val="24"/>
          <w:szCs w:val="24"/>
        </w:rPr>
      </w:pPr>
      <w:r w:rsidRPr="00967705">
        <w:rPr>
          <w:rFonts w:ascii="Times New Roman" w:hAnsi="Times New Roman" w:cs="Times New Roman"/>
          <w:sz w:val="24"/>
          <w:szCs w:val="24"/>
        </w:rPr>
        <w:t xml:space="preserve">Teknik şartnamedeki ölçülerde -%5 oranında,  ağırlıklarda ise -%3 oranında tolerans verilmiş, </w:t>
      </w:r>
      <w:proofErr w:type="spellStart"/>
      <w:r w:rsidRPr="00967705">
        <w:rPr>
          <w:rFonts w:ascii="Times New Roman" w:hAnsi="Times New Roman" w:cs="Times New Roman"/>
          <w:sz w:val="24"/>
          <w:szCs w:val="24"/>
        </w:rPr>
        <w:t>max</w:t>
      </w:r>
      <w:proofErr w:type="spellEnd"/>
      <w:r w:rsidRPr="00967705">
        <w:rPr>
          <w:rFonts w:ascii="Times New Roman" w:hAnsi="Times New Roman" w:cs="Times New Roman"/>
          <w:sz w:val="24"/>
          <w:szCs w:val="24"/>
        </w:rPr>
        <w:t xml:space="preserve">. </w:t>
      </w:r>
      <w:proofErr w:type="gramStart"/>
      <w:r w:rsidRPr="00967705">
        <w:rPr>
          <w:rFonts w:ascii="Times New Roman" w:hAnsi="Times New Roman" w:cs="Times New Roman"/>
          <w:sz w:val="24"/>
          <w:szCs w:val="24"/>
        </w:rPr>
        <w:t>ölçüler</w:t>
      </w:r>
      <w:proofErr w:type="gramEnd"/>
      <w:r w:rsidRPr="00967705">
        <w:rPr>
          <w:rFonts w:ascii="Times New Roman" w:hAnsi="Times New Roman" w:cs="Times New Roman"/>
          <w:sz w:val="24"/>
          <w:szCs w:val="24"/>
        </w:rPr>
        <w:t xml:space="preserve"> serbest bırakılmıştır.</w:t>
      </w:r>
    </w:p>
    <w:p w:rsidR="00A844FD" w:rsidRPr="00967705" w:rsidRDefault="00A844FD" w:rsidP="00A844FD">
      <w:pPr>
        <w:pStyle w:val="ListeParagraf"/>
        <w:spacing w:after="0"/>
        <w:ind w:left="360"/>
        <w:jc w:val="both"/>
        <w:rPr>
          <w:rFonts w:ascii="Times New Roman" w:hAnsi="Times New Roman" w:cs="Times New Roman"/>
          <w:kern w:val="22"/>
          <w:sz w:val="24"/>
          <w:szCs w:val="24"/>
        </w:rPr>
      </w:pPr>
    </w:p>
    <w:p w:rsidR="00A844FD" w:rsidRPr="00967705" w:rsidRDefault="00A844FD" w:rsidP="00A844FD">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 xml:space="preserve">ÜRÜNLERDE ARANACAK VE BELEDİYE’YE İBRAZ EDİLECEK </w:t>
      </w:r>
    </w:p>
    <w:p w:rsidR="00A844FD" w:rsidRPr="00967705" w:rsidRDefault="00A844FD" w:rsidP="00A844FD">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KALİTE, STANDART BELGELERİ</w:t>
      </w:r>
    </w:p>
    <w:p w:rsidR="00A844FD" w:rsidRPr="00967705" w:rsidRDefault="00A844FD" w:rsidP="00A844FD">
      <w:pPr>
        <w:spacing w:after="0"/>
        <w:jc w:val="center"/>
        <w:rPr>
          <w:rFonts w:ascii="Times New Roman" w:hAnsi="Times New Roman" w:cs="Times New Roman"/>
          <w:b/>
          <w:sz w:val="24"/>
          <w:szCs w:val="24"/>
        </w:rPr>
      </w:pP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844FD" w:rsidRPr="00967705" w:rsidRDefault="00A844FD" w:rsidP="00A844FD">
      <w:pPr>
        <w:pStyle w:val="ListeParagraf"/>
        <w:numPr>
          <w:ilvl w:val="0"/>
          <w:numId w:val="27"/>
        </w:numPr>
        <w:spacing w:after="0"/>
        <w:jc w:val="both"/>
        <w:rPr>
          <w:rFonts w:ascii="Times New Roman" w:hAnsi="Times New Roman" w:cs="Times New Roman"/>
          <w:b/>
          <w:sz w:val="24"/>
          <w:szCs w:val="24"/>
        </w:rPr>
      </w:pPr>
      <w:r w:rsidRPr="0096770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A844FD" w:rsidRPr="00967705" w:rsidRDefault="00A844FD" w:rsidP="00A844FD">
      <w:pPr>
        <w:pStyle w:val="ListeParagraf"/>
        <w:numPr>
          <w:ilvl w:val="0"/>
          <w:numId w:val="27"/>
        </w:numPr>
        <w:spacing w:after="0"/>
        <w:jc w:val="both"/>
        <w:rPr>
          <w:rFonts w:ascii="Times New Roman" w:hAnsi="Times New Roman" w:cs="Times New Roman"/>
          <w:b/>
          <w:sz w:val="24"/>
          <w:szCs w:val="24"/>
        </w:rPr>
      </w:pPr>
      <w:r w:rsidRPr="00967705">
        <w:rPr>
          <w:rFonts w:ascii="Times New Roman" w:hAnsi="Times New Roman" w:cs="Times New Roman"/>
          <w:sz w:val="24"/>
          <w:szCs w:val="24"/>
        </w:rPr>
        <w:t xml:space="preserve">İmalata Yeterlilik Belgesi olacaktır. </w:t>
      </w:r>
      <w:r w:rsidRPr="00967705">
        <w:rPr>
          <w:rFonts w:ascii="Times New Roman" w:hAnsi="Times New Roman" w:cs="Times New Roman"/>
          <w:kern w:val="22"/>
          <w:sz w:val="24"/>
          <w:szCs w:val="24"/>
        </w:rPr>
        <w:t>ISO 9001:2015 Kalite sistem ve ISO 14001:2015 Çevre yönetim sistem belgeleri</w:t>
      </w:r>
    </w:p>
    <w:p w:rsidR="00A844FD" w:rsidRPr="00967705" w:rsidRDefault="00A844FD" w:rsidP="00A844FD">
      <w:pPr>
        <w:pStyle w:val="ListeParagraf"/>
        <w:numPr>
          <w:ilvl w:val="0"/>
          <w:numId w:val="27"/>
        </w:numPr>
        <w:spacing w:after="0"/>
        <w:jc w:val="both"/>
        <w:rPr>
          <w:rFonts w:ascii="Times New Roman" w:hAnsi="Times New Roman" w:cs="Times New Roman"/>
          <w:b/>
          <w:sz w:val="24"/>
          <w:szCs w:val="24"/>
        </w:rPr>
      </w:pPr>
      <w:r w:rsidRPr="0096770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967705">
        <w:rPr>
          <w:rFonts w:ascii="Times New Roman" w:hAnsi="Times New Roman" w:cs="Times New Roman"/>
          <w:b/>
          <w:i/>
          <w:sz w:val="24"/>
          <w:szCs w:val="24"/>
        </w:rPr>
        <w:t xml:space="preserve"> Maddi bedeni ayrımı yapılmaksızın olay başına ve yıllık limiti</w:t>
      </w:r>
      <w:r w:rsidRPr="00967705">
        <w:rPr>
          <w:rFonts w:ascii="Times New Roman" w:hAnsi="Times New Roman" w:cs="Times New Roman"/>
          <w:sz w:val="24"/>
          <w:szCs w:val="24"/>
        </w:rPr>
        <w:t xml:space="preserve"> 4.000.000 TL’den az olmayacaktır. Sigorta Kapsamında Geçecek İbareler </w:t>
      </w:r>
      <w:r w:rsidRPr="00967705">
        <w:rPr>
          <w:rFonts w:ascii="Times New Roman" w:hAnsi="Times New Roman" w:cs="Times New Roman"/>
          <w:b/>
          <w:i/>
          <w:sz w:val="24"/>
          <w:szCs w:val="24"/>
        </w:rPr>
        <w:t>Üçüncü kişilerin ölmesi, yaralanması veya sağlığının bozulması</w:t>
      </w:r>
      <w:r w:rsidRPr="00967705">
        <w:rPr>
          <w:rFonts w:ascii="Times New Roman" w:hAnsi="Times New Roman" w:cs="Times New Roman"/>
          <w:sz w:val="24"/>
          <w:szCs w:val="24"/>
        </w:rPr>
        <w:t xml:space="preserve"> – </w:t>
      </w:r>
      <w:r w:rsidRPr="00967705">
        <w:rPr>
          <w:rFonts w:ascii="Times New Roman" w:hAnsi="Times New Roman" w:cs="Times New Roman"/>
          <w:b/>
          <w:i/>
          <w:sz w:val="24"/>
          <w:szCs w:val="24"/>
        </w:rPr>
        <w:t>Üçüncü kişilere ait mallarda maddi zarar meydana gelmesi</w:t>
      </w:r>
      <w:r w:rsidRPr="00967705">
        <w:rPr>
          <w:rFonts w:ascii="Times New Roman" w:hAnsi="Times New Roman" w:cs="Times New Roman"/>
          <w:sz w:val="24"/>
          <w:szCs w:val="24"/>
        </w:rPr>
        <w:t xml:space="preserve"> – </w:t>
      </w:r>
      <w:r w:rsidRPr="00967705">
        <w:rPr>
          <w:rFonts w:ascii="Times New Roman" w:hAnsi="Times New Roman" w:cs="Times New Roman"/>
          <w:b/>
          <w:i/>
          <w:sz w:val="24"/>
          <w:szCs w:val="24"/>
        </w:rPr>
        <w:t>Üçüncü kişiler tarafından yapılacak manevi tazminat talepleri</w:t>
      </w:r>
      <w:r w:rsidRPr="0096770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A844FD" w:rsidRPr="00967705" w:rsidRDefault="00A844FD" w:rsidP="00A844FD">
      <w:pPr>
        <w:pStyle w:val="ListeParagraf"/>
        <w:numPr>
          <w:ilvl w:val="0"/>
          <w:numId w:val="27"/>
        </w:numPr>
        <w:spacing w:after="0"/>
        <w:jc w:val="both"/>
        <w:rPr>
          <w:rFonts w:ascii="Times New Roman" w:hAnsi="Times New Roman" w:cs="Times New Roman"/>
          <w:b/>
          <w:sz w:val="24"/>
          <w:szCs w:val="24"/>
        </w:rPr>
      </w:pPr>
      <w:r w:rsidRPr="00967705">
        <w:rPr>
          <w:rFonts w:ascii="Times New Roman" w:hAnsi="Times New Roman" w:cs="Times New Roman"/>
          <w:sz w:val="24"/>
          <w:szCs w:val="24"/>
        </w:rPr>
        <w:t>Ürünlerin imalat ve montaj hatalarına karşı 2 yıl garantili olduğuna dair taahhütname</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Teklif edilecek bedelin minimum </w:t>
      </w:r>
      <w:r w:rsidRPr="00967705">
        <w:rPr>
          <w:rFonts w:ascii="Times New Roman" w:hAnsi="Times New Roman" w:cs="Times New Roman"/>
          <w:sz w:val="24"/>
          <w:szCs w:val="24"/>
          <w:highlight w:val="yellow"/>
        </w:rPr>
        <w:t>%...’si</w:t>
      </w:r>
      <w:r w:rsidRPr="0096770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Yerli malı belgesi ve İmalat Yeterlilik Belgesi</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Kapasite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967705">
        <w:rPr>
          <w:rFonts w:ascii="Times New Roman" w:hAnsi="Times New Roman" w:cs="Times New Roman"/>
          <w:sz w:val="24"/>
          <w:szCs w:val="24"/>
        </w:rPr>
        <w:t>Mekan</w:t>
      </w:r>
      <w:proofErr w:type="gramEnd"/>
      <w:r w:rsidRPr="00967705">
        <w:rPr>
          <w:rFonts w:ascii="Times New Roman" w:hAnsi="Times New Roman" w:cs="Times New Roman"/>
          <w:sz w:val="24"/>
          <w:szCs w:val="24"/>
        </w:rPr>
        <w:t xml:space="preserve"> Spor Aletleri İmalatı” olduğu açıkça belirtilmiş olmalıdır. </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Üretici firmanın </w:t>
      </w:r>
      <w:r w:rsidRPr="00967705">
        <w:rPr>
          <w:rFonts w:ascii="Times New Roman" w:hAnsi="Times New Roman" w:cs="Times New Roman"/>
          <w:b/>
          <w:sz w:val="24"/>
          <w:szCs w:val="24"/>
        </w:rPr>
        <w:t>“Çocuk Oyun Grupları, Kent Mobilyaları, Açık Alan Spor Malzemeleri ve Donanımları, Kauçuk Zemin Kaplamaları Üretimi”</w:t>
      </w:r>
      <w:r w:rsidRPr="00967705">
        <w:rPr>
          <w:rFonts w:ascii="Times New Roman" w:hAnsi="Times New Roman" w:cs="Times New Roman"/>
          <w:sz w:val="24"/>
          <w:szCs w:val="24"/>
        </w:rPr>
        <w:t xml:space="preserve"> kapsamında </w:t>
      </w:r>
      <w:r w:rsidRPr="00967705">
        <w:rPr>
          <w:rFonts w:ascii="Times New Roman" w:hAnsi="Times New Roman" w:cs="Times New Roman"/>
          <w:b/>
          <w:sz w:val="24"/>
          <w:szCs w:val="24"/>
        </w:rPr>
        <w:t>ISO 10002:2018</w:t>
      </w:r>
      <w:r w:rsidRPr="00967705">
        <w:rPr>
          <w:rFonts w:ascii="Times New Roman" w:hAnsi="Times New Roman" w:cs="Times New Roman"/>
          <w:sz w:val="24"/>
          <w:szCs w:val="24"/>
        </w:rPr>
        <w:t xml:space="preserve"> Müşteri memnuniyeti yönetim standardı şartlarına uyan bir yönetim sistemi kurduğunu ve uygulandığının belgesi olacaktır.</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lastRenderedPageBreak/>
        <w:t xml:space="preserve">Metal </w:t>
      </w:r>
      <w:proofErr w:type="spellStart"/>
      <w:r w:rsidRPr="00967705">
        <w:rPr>
          <w:rFonts w:ascii="Times New Roman" w:hAnsi="Times New Roman" w:cs="Times New Roman"/>
          <w:sz w:val="24"/>
          <w:szCs w:val="24"/>
        </w:rPr>
        <w:t>aksamlara</w:t>
      </w:r>
      <w:proofErr w:type="spellEnd"/>
      <w:r w:rsidRPr="0096770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Metal </w:t>
      </w:r>
      <w:proofErr w:type="spellStart"/>
      <w:r w:rsidRPr="00967705">
        <w:rPr>
          <w:rFonts w:ascii="Times New Roman" w:hAnsi="Times New Roman" w:cs="Times New Roman"/>
          <w:sz w:val="24"/>
          <w:szCs w:val="24"/>
        </w:rPr>
        <w:t>aksamlara</w:t>
      </w:r>
      <w:proofErr w:type="spellEnd"/>
      <w:r w:rsidRPr="0096770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967705">
        <w:rPr>
          <w:rFonts w:ascii="Times New Roman" w:hAnsi="Times New Roman" w:cs="Times New Roman"/>
          <w:sz w:val="24"/>
          <w:szCs w:val="24"/>
        </w:rPr>
        <w:t>alevlenebilirliği</w:t>
      </w:r>
      <w:proofErr w:type="spellEnd"/>
      <w:r w:rsidRPr="00967705">
        <w:rPr>
          <w:rFonts w:ascii="Times New Roman" w:hAnsi="Times New Roman" w:cs="Times New Roman"/>
          <w:sz w:val="24"/>
          <w:szCs w:val="24"/>
        </w:rPr>
        <w:t xml:space="preserve"> incelenerek uygun olduğunu gösteren deney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967705">
        <w:rPr>
          <w:rFonts w:ascii="Times New Roman" w:hAnsi="Times New Roman" w:cs="Times New Roman"/>
          <w:sz w:val="24"/>
          <w:szCs w:val="24"/>
        </w:rPr>
        <w:t>isononyl</w:t>
      </w:r>
      <w:proofErr w:type="spellEnd"/>
      <w:r w:rsidRPr="00967705">
        <w:rPr>
          <w:rFonts w:ascii="Times New Roman" w:hAnsi="Times New Roman" w:cs="Times New Roman"/>
          <w:sz w:val="24"/>
          <w:szCs w:val="24"/>
        </w:rPr>
        <w:t xml:space="preserve"> ve tüm çocuk ürünlerinde aranan kanserojen </w:t>
      </w:r>
      <w:proofErr w:type="spellStart"/>
      <w:r w:rsidRPr="00967705">
        <w:rPr>
          <w:rFonts w:ascii="Times New Roman" w:hAnsi="Times New Roman" w:cs="Times New Roman"/>
          <w:sz w:val="24"/>
          <w:szCs w:val="24"/>
        </w:rPr>
        <w:t>diethylhexyl</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phthalate</w:t>
      </w:r>
      <w:proofErr w:type="spellEnd"/>
      <w:r w:rsidRPr="00967705">
        <w:rPr>
          <w:rFonts w:ascii="Times New Roman" w:hAnsi="Times New Roman" w:cs="Times New Roman"/>
          <w:sz w:val="24"/>
          <w:szCs w:val="24"/>
        </w:rPr>
        <w:t xml:space="preserve"> maddelerinin tespit edilmediğini gösterir akredite edilmiş bir kurumdan alınan test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Plastik malzemelerin gelişimsel bozukluğa sebep olan di-</w:t>
      </w:r>
      <w:proofErr w:type="spellStart"/>
      <w:r w:rsidRPr="00967705">
        <w:rPr>
          <w:rFonts w:ascii="Times New Roman" w:hAnsi="Times New Roman" w:cs="Times New Roman"/>
          <w:sz w:val="24"/>
          <w:szCs w:val="24"/>
        </w:rPr>
        <w:t>isononyl</w:t>
      </w:r>
      <w:proofErr w:type="spellEnd"/>
      <w:r w:rsidRPr="00967705">
        <w:rPr>
          <w:rFonts w:ascii="Times New Roman" w:hAnsi="Times New Roman" w:cs="Times New Roman"/>
          <w:sz w:val="24"/>
          <w:szCs w:val="24"/>
        </w:rPr>
        <w:t xml:space="preserve"> ve tüm çocuk ürünlerinde aranan kanserojen </w:t>
      </w:r>
      <w:proofErr w:type="spellStart"/>
      <w:r w:rsidRPr="00967705">
        <w:rPr>
          <w:rFonts w:ascii="Times New Roman" w:hAnsi="Times New Roman" w:cs="Times New Roman"/>
          <w:sz w:val="24"/>
          <w:szCs w:val="24"/>
        </w:rPr>
        <w:t>diethylhexyl</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phthalate</w:t>
      </w:r>
      <w:proofErr w:type="spellEnd"/>
      <w:r w:rsidRPr="00967705">
        <w:rPr>
          <w:rFonts w:ascii="Times New Roman" w:hAnsi="Times New Roman" w:cs="Times New Roman"/>
          <w:sz w:val="24"/>
          <w:szCs w:val="24"/>
        </w:rPr>
        <w:t xml:space="preserve"> maddelerinin tespit edilmediğini gösterir akredite edilmiş bir kurumdan alınan test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Polietilen malzemelerin TS EN 71-2+A1:2014-04 standardına göre akredite edilmiş bir laboratuvar tarafından </w:t>
      </w:r>
      <w:proofErr w:type="spellStart"/>
      <w:r w:rsidRPr="00967705">
        <w:rPr>
          <w:rFonts w:ascii="Times New Roman" w:hAnsi="Times New Roman" w:cs="Times New Roman"/>
          <w:sz w:val="24"/>
          <w:szCs w:val="24"/>
        </w:rPr>
        <w:t>alevlenebilirliği</w:t>
      </w:r>
      <w:proofErr w:type="spellEnd"/>
      <w:r w:rsidRPr="00967705">
        <w:rPr>
          <w:rFonts w:ascii="Times New Roman" w:hAnsi="Times New Roman" w:cs="Times New Roman"/>
          <w:sz w:val="24"/>
          <w:szCs w:val="24"/>
        </w:rPr>
        <w:t xml:space="preserve"> incelenerek uygun olduğunu gösteren deney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Polietilen plakaların (kahverengi, krem, kırmızı, mor, mavi, pembe, sarı, </w:t>
      </w:r>
      <w:proofErr w:type="spellStart"/>
      <w:r w:rsidRPr="00967705">
        <w:rPr>
          <w:rFonts w:ascii="Times New Roman" w:hAnsi="Times New Roman" w:cs="Times New Roman"/>
          <w:sz w:val="24"/>
          <w:szCs w:val="24"/>
        </w:rPr>
        <w:t>fuşya</w:t>
      </w:r>
      <w:proofErr w:type="spellEnd"/>
      <w:r w:rsidRPr="0096770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67705">
        <w:rPr>
          <w:rFonts w:ascii="Times New Roman" w:hAnsi="Times New Roman" w:cs="Times New Roman"/>
          <w:sz w:val="24"/>
          <w:szCs w:val="24"/>
        </w:rPr>
        <w:t>skala</w:t>
      </w:r>
      <w:proofErr w:type="gramEnd"/>
      <w:r w:rsidRPr="00967705">
        <w:rPr>
          <w:rFonts w:ascii="Times New Roman" w:hAnsi="Times New Roman" w:cs="Times New Roman"/>
          <w:sz w:val="24"/>
          <w:szCs w:val="24"/>
        </w:rPr>
        <w:t xml:space="preserve"> değerlerinin 4 ve üzeri olduğunu gösteren TÜRKAK tarafından onaylı bir laboratuvardan alınmış test raporu,</w:t>
      </w:r>
    </w:p>
    <w:p w:rsidR="00A844FD" w:rsidRPr="00967705" w:rsidRDefault="00A844FD" w:rsidP="00A844FD">
      <w:pPr>
        <w:pStyle w:val="ListeParagraf"/>
        <w:numPr>
          <w:ilvl w:val="0"/>
          <w:numId w:val="27"/>
        </w:numPr>
        <w:spacing w:before="120" w:after="0"/>
        <w:jc w:val="both"/>
        <w:rPr>
          <w:rFonts w:ascii="Times New Roman" w:hAnsi="Times New Roman" w:cs="Times New Roman"/>
          <w:sz w:val="24"/>
          <w:szCs w:val="24"/>
        </w:rPr>
      </w:pPr>
      <w:r w:rsidRPr="00967705">
        <w:rPr>
          <w:rFonts w:ascii="Times New Roman" w:hAnsi="Times New Roman" w:cs="Times New Roman"/>
          <w:sz w:val="24"/>
          <w:szCs w:val="24"/>
        </w:rPr>
        <w:t xml:space="preserve">İnsan vücuduna girerek DNA'da mutasyona sebep olan </w:t>
      </w:r>
      <w:proofErr w:type="spellStart"/>
      <w:r w:rsidRPr="00967705">
        <w:rPr>
          <w:rFonts w:ascii="Times New Roman" w:hAnsi="Times New Roman" w:cs="Times New Roman"/>
          <w:sz w:val="24"/>
          <w:szCs w:val="24"/>
        </w:rPr>
        <w:t>polyaromatik</w:t>
      </w:r>
      <w:proofErr w:type="spellEnd"/>
      <w:r w:rsidRPr="00967705">
        <w:rPr>
          <w:rFonts w:ascii="Times New Roman" w:hAnsi="Times New Roman" w:cs="Times New Roman"/>
          <w:sz w:val="24"/>
          <w:szCs w:val="24"/>
        </w:rPr>
        <w:t xml:space="preserve"> hidrokarbonların zırhlı çelik halat malzemeler içerisinde </w:t>
      </w:r>
      <w:proofErr w:type="spellStart"/>
      <w:r w:rsidRPr="00967705">
        <w:rPr>
          <w:rFonts w:ascii="Times New Roman" w:hAnsi="Times New Roman" w:cs="Times New Roman"/>
          <w:sz w:val="24"/>
          <w:szCs w:val="24"/>
        </w:rPr>
        <w:t>AfPS</w:t>
      </w:r>
      <w:proofErr w:type="spellEnd"/>
      <w:r w:rsidRPr="0096770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A844FD" w:rsidRPr="00967705" w:rsidRDefault="00A844FD" w:rsidP="00A844FD">
      <w:pPr>
        <w:pStyle w:val="ListeParagraf"/>
        <w:numPr>
          <w:ilvl w:val="0"/>
          <w:numId w:val="27"/>
        </w:numPr>
        <w:spacing w:before="120" w:after="0"/>
        <w:jc w:val="both"/>
        <w:rPr>
          <w:rFonts w:ascii="Times New Roman" w:hAnsi="Times New Roman" w:cs="Times New Roman"/>
          <w:sz w:val="24"/>
          <w:szCs w:val="24"/>
        </w:rPr>
      </w:pPr>
      <w:r w:rsidRPr="00967705">
        <w:rPr>
          <w:rFonts w:ascii="Times New Roman" w:hAnsi="Times New Roman" w:cs="Times New Roman"/>
          <w:sz w:val="24"/>
          <w:szCs w:val="24"/>
        </w:rPr>
        <w:t>Zırhlı çelik halatların gelişimsel bozukluğa sebep olan di-</w:t>
      </w:r>
      <w:proofErr w:type="spellStart"/>
      <w:r w:rsidRPr="00967705">
        <w:rPr>
          <w:rFonts w:ascii="Times New Roman" w:hAnsi="Times New Roman" w:cs="Times New Roman"/>
          <w:sz w:val="24"/>
          <w:szCs w:val="24"/>
        </w:rPr>
        <w:t>isononyl</w:t>
      </w:r>
      <w:proofErr w:type="spellEnd"/>
      <w:r w:rsidRPr="00967705">
        <w:rPr>
          <w:rFonts w:ascii="Times New Roman" w:hAnsi="Times New Roman" w:cs="Times New Roman"/>
          <w:sz w:val="24"/>
          <w:szCs w:val="24"/>
        </w:rPr>
        <w:t xml:space="preserve"> ve tüm çocuk ürünlerinde aranan kanserojen </w:t>
      </w:r>
      <w:proofErr w:type="spellStart"/>
      <w:r w:rsidRPr="00967705">
        <w:rPr>
          <w:rFonts w:ascii="Times New Roman" w:hAnsi="Times New Roman" w:cs="Times New Roman"/>
          <w:sz w:val="24"/>
          <w:szCs w:val="24"/>
        </w:rPr>
        <w:t>diethylhexyl</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phthalate</w:t>
      </w:r>
      <w:proofErr w:type="spellEnd"/>
      <w:r w:rsidRPr="00967705">
        <w:rPr>
          <w:rFonts w:ascii="Times New Roman" w:hAnsi="Times New Roman" w:cs="Times New Roman"/>
          <w:sz w:val="24"/>
          <w:szCs w:val="24"/>
        </w:rPr>
        <w:t xml:space="preserve"> maddelerinin tespit edilmediğini gösterir akredite edilmiş bir kurumdan alınan test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eastAsia="Times New Roman" w:hAnsi="Times New Roman" w:cs="Times New Roman"/>
          <w:sz w:val="24"/>
          <w:szCs w:val="24"/>
          <w:lang w:eastAsia="tr-TR"/>
        </w:rPr>
        <w:t xml:space="preserve">Oyun alanında kullanılacak olan çelik halatların </w:t>
      </w:r>
      <w:proofErr w:type="spellStart"/>
      <w:r w:rsidRPr="00967705">
        <w:rPr>
          <w:rFonts w:ascii="Times New Roman" w:eastAsia="Times New Roman" w:hAnsi="Times New Roman" w:cs="Times New Roman"/>
          <w:sz w:val="24"/>
          <w:szCs w:val="24"/>
          <w:lang w:eastAsia="tr-TR"/>
        </w:rPr>
        <w:t>max</w:t>
      </w:r>
      <w:proofErr w:type="spellEnd"/>
      <w:r w:rsidRPr="00967705">
        <w:rPr>
          <w:rFonts w:ascii="Times New Roman" w:eastAsia="Times New Roman" w:hAnsi="Times New Roman" w:cs="Times New Roman"/>
          <w:sz w:val="24"/>
          <w:szCs w:val="24"/>
          <w:lang w:eastAsia="tr-TR"/>
        </w:rPr>
        <w:t xml:space="preserve">. </w:t>
      </w:r>
      <w:proofErr w:type="gramStart"/>
      <w:r w:rsidRPr="00967705">
        <w:rPr>
          <w:rFonts w:ascii="Times New Roman" w:eastAsia="Times New Roman" w:hAnsi="Times New Roman" w:cs="Times New Roman"/>
          <w:sz w:val="24"/>
          <w:szCs w:val="24"/>
          <w:lang w:eastAsia="tr-TR"/>
        </w:rPr>
        <w:t>kopma</w:t>
      </w:r>
      <w:proofErr w:type="gramEnd"/>
      <w:r w:rsidRPr="00967705">
        <w:rPr>
          <w:rFonts w:ascii="Times New Roman" w:eastAsia="Times New Roman" w:hAnsi="Times New Roman" w:cs="Times New Roman"/>
          <w:sz w:val="24"/>
          <w:szCs w:val="24"/>
          <w:lang w:eastAsia="tr-TR"/>
        </w:rPr>
        <w:t xml:space="preserve"> yükünün minimum 70 </w:t>
      </w:r>
      <w:proofErr w:type="spellStart"/>
      <w:r w:rsidRPr="00967705">
        <w:rPr>
          <w:rFonts w:ascii="Times New Roman" w:eastAsia="Times New Roman" w:hAnsi="Times New Roman" w:cs="Times New Roman"/>
          <w:sz w:val="24"/>
          <w:szCs w:val="24"/>
          <w:lang w:eastAsia="tr-TR"/>
        </w:rPr>
        <w:t>kN</w:t>
      </w:r>
      <w:proofErr w:type="spellEnd"/>
      <w:r w:rsidRPr="00967705">
        <w:rPr>
          <w:rFonts w:ascii="Times New Roman" w:eastAsia="Times New Roman" w:hAnsi="Times New Roman" w:cs="Times New Roman"/>
          <w:sz w:val="24"/>
          <w:szCs w:val="24"/>
          <w:lang w:eastAsia="tr-TR"/>
        </w:rPr>
        <w:t xml:space="preserve"> olduğunu gösteren deney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Galvaniz kaplanmış çelik parçaların (cıvata, somun) TS EN 9227 standardına göre 100 saatlik </w:t>
      </w:r>
      <w:proofErr w:type="spellStart"/>
      <w:r w:rsidRPr="00967705">
        <w:rPr>
          <w:rFonts w:ascii="Times New Roman" w:hAnsi="Times New Roman" w:cs="Times New Roman"/>
          <w:sz w:val="24"/>
          <w:szCs w:val="24"/>
        </w:rPr>
        <w:t>nötral</w:t>
      </w:r>
      <w:proofErr w:type="spellEnd"/>
      <w:r w:rsidRPr="0096770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Polietilen plakaların (turuncu, sarı, mavi renklerde) insan vücuduna girerek DNA'da mutasyona sebep olan </w:t>
      </w:r>
      <w:proofErr w:type="spellStart"/>
      <w:r w:rsidRPr="00967705">
        <w:rPr>
          <w:rFonts w:ascii="Times New Roman" w:hAnsi="Times New Roman" w:cs="Times New Roman"/>
          <w:sz w:val="24"/>
          <w:szCs w:val="24"/>
        </w:rPr>
        <w:t>polyaromatik</w:t>
      </w:r>
      <w:proofErr w:type="spellEnd"/>
      <w:r w:rsidRPr="00967705">
        <w:rPr>
          <w:rFonts w:ascii="Times New Roman" w:hAnsi="Times New Roman" w:cs="Times New Roman"/>
          <w:sz w:val="24"/>
          <w:szCs w:val="24"/>
        </w:rPr>
        <w:t xml:space="preserve"> hidrokarbonların </w:t>
      </w:r>
      <w:proofErr w:type="spellStart"/>
      <w:r w:rsidRPr="00967705">
        <w:rPr>
          <w:rFonts w:ascii="Times New Roman" w:hAnsi="Times New Roman" w:cs="Times New Roman"/>
          <w:sz w:val="24"/>
          <w:szCs w:val="24"/>
        </w:rPr>
        <w:t>AfPS</w:t>
      </w:r>
      <w:proofErr w:type="spellEnd"/>
      <w:r w:rsidRPr="0096770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844FD" w:rsidRPr="00967705" w:rsidRDefault="00A844FD" w:rsidP="00A844FD">
      <w:pPr>
        <w:pStyle w:val="ListeParagraf"/>
        <w:numPr>
          <w:ilvl w:val="0"/>
          <w:numId w:val="27"/>
        </w:numPr>
        <w:spacing w:after="0"/>
        <w:jc w:val="both"/>
        <w:rPr>
          <w:rFonts w:ascii="Times New Roman" w:hAnsi="Times New Roman" w:cs="Times New Roman"/>
          <w:sz w:val="24"/>
          <w:szCs w:val="24"/>
        </w:rPr>
      </w:pPr>
      <w:r w:rsidRPr="00967705">
        <w:rPr>
          <w:rFonts w:ascii="Times New Roman" w:hAnsi="Times New Roman" w:cs="Times New Roman"/>
          <w:b/>
          <w:bCs/>
          <w:sz w:val="24"/>
          <w:szCs w:val="24"/>
        </w:rPr>
        <w:t>Ekonomik yeterlilik belgeleri,</w:t>
      </w:r>
    </w:p>
    <w:p w:rsidR="00A844FD" w:rsidRPr="00967705" w:rsidRDefault="00A844FD" w:rsidP="00A844FD">
      <w:pPr>
        <w:pStyle w:val="ListeParagraf"/>
        <w:numPr>
          <w:ilvl w:val="0"/>
          <w:numId w:val="27"/>
        </w:numPr>
        <w:spacing w:after="0"/>
        <w:jc w:val="both"/>
        <w:rPr>
          <w:rFonts w:ascii="Times New Roman" w:hAnsi="Times New Roman" w:cs="Times New Roman"/>
          <w:b/>
          <w:bCs/>
          <w:sz w:val="24"/>
          <w:szCs w:val="24"/>
        </w:rPr>
      </w:pPr>
      <w:r w:rsidRPr="00967705">
        <w:rPr>
          <w:rFonts w:ascii="Times New Roman" w:hAnsi="Times New Roman" w:cs="Times New Roman"/>
          <w:b/>
          <w:bCs/>
          <w:sz w:val="24"/>
          <w:szCs w:val="24"/>
        </w:rPr>
        <w:t>İsteklinin ihalenin yapıldığı yıldan önceki yıla ait yılsonu bilançosu veya eşdeğer belgeleri:</w:t>
      </w:r>
    </w:p>
    <w:p w:rsidR="00A844FD" w:rsidRPr="00967705" w:rsidRDefault="00A844FD" w:rsidP="00A844FD">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lastRenderedPageBreak/>
        <w:t xml:space="preserve">a) İlgili mevzuatı uyarınca bilançosunu yayımlatma zorunluluğu olan isteklilerin, yılsonu bilançosunu veya bilançonun gerekli </w:t>
      </w:r>
      <w:proofErr w:type="gramStart"/>
      <w:r w:rsidRPr="00967705">
        <w:rPr>
          <w:rFonts w:ascii="Times New Roman" w:hAnsi="Times New Roman" w:cs="Times New Roman"/>
          <w:sz w:val="24"/>
          <w:szCs w:val="24"/>
        </w:rPr>
        <w:t>kriterlerin</w:t>
      </w:r>
      <w:proofErr w:type="gramEnd"/>
      <w:r w:rsidRPr="00967705">
        <w:rPr>
          <w:rFonts w:ascii="Times New Roman" w:hAnsi="Times New Roman" w:cs="Times New Roman"/>
          <w:sz w:val="24"/>
          <w:szCs w:val="24"/>
        </w:rPr>
        <w:t xml:space="preserve"> sağlandığını gösteren bölümlerini, </w:t>
      </w:r>
    </w:p>
    <w:p w:rsidR="00A844FD" w:rsidRPr="00967705" w:rsidRDefault="00A844FD" w:rsidP="00A844FD">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967705">
        <w:rPr>
          <w:rFonts w:ascii="Times New Roman" w:hAnsi="Times New Roman" w:cs="Times New Roman"/>
          <w:sz w:val="24"/>
          <w:szCs w:val="24"/>
        </w:rPr>
        <w:t>kriterlerin</w:t>
      </w:r>
      <w:proofErr w:type="gramEnd"/>
      <w:r w:rsidRPr="0096770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A844FD" w:rsidRPr="00967705" w:rsidRDefault="00A844FD" w:rsidP="00A844FD">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Sunulan bilanço veya eşdeğer belgelerde;</w:t>
      </w:r>
    </w:p>
    <w:p w:rsidR="00A844FD" w:rsidRPr="00967705" w:rsidRDefault="00A844FD" w:rsidP="00A844FD">
      <w:pPr>
        <w:pStyle w:val="ListeParagraf"/>
        <w:spacing w:after="0"/>
        <w:ind w:left="375"/>
        <w:jc w:val="both"/>
        <w:rPr>
          <w:rFonts w:ascii="Times New Roman" w:hAnsi="Times New Roman" w:cs="Times New Roman"/>
          <w:sz w:val="24"/>
          <w:szCs w:val="24"/>
        </w:rPr>
      </w:pPr>
      <w:proofErr w:type="gramStart"/>
      <w:r w:rsidRPr="0096770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967705">
        <w:rPr>
          <w:rFonts w:ascii="Times New Roman" w:hAnsi="Times New Roman" w:cs="Times New Roman"/>
          <w:sz w:val="24"/>
          <w:szCs w:val="24"/>
        </w:rPr>
        <w:t>hakediş</w:t>
      </w:r>
      <w:proofErr w:type="spellEnd"/>
      <w:r w:rsidRPr="00967705">
        <w:rPr>
          <w:rFonts w:ascii="Times New Roman" w:hAnsi="Times New Roman" w:cs="Times New Roman"/>
          <w:sz w:val="24"/>
          <w:szCs w:val="24"/>
        </w:rPr>
        <w:t xml:space="preserve"> gelirleri ise kısa vadeli borçlardan düşülecektir).</w:t>
      </w:r>
      <w:proofErr w:type="gramEnd"/>
    </w:p>
    <w:p w:rsidR="00A844FD" w:rsidRPr="00967705" w:rsidRDefault="00A844FD" w:rsidP="00A844FD">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A844FD" w:rsidRPr="00967705" w:rsidRDefault="00A844FD" w:rsidP="00A844FD">
      <w:pPr>
        <w:pStyle w:val="ListeParagraf"/>
        <w:spacing w:after="0"/>
        <w:ind w:left="375"/>
        <w:jc w:val="both"/>
        <w:rPr>
          <w:rFonts w:ascii="Times New Roman" w:hAnsi="Times New Roman" w:cs="Times New Roman"/>
          <w:sz w:val="24"/>
          <w:szCs w:val="24"/>
        </w:rPr>
      </w:pPr>
      <w:r w:rsidRPr="00967705">
        <w:rPr>
          <w:rFonts w:ascii="Times New Roman" w:hAnsi="Times New Roman" w:cs="Times New Roman"/>
          <w:sz w:val="24"/>
          <w:szCs w:val="24"/>
        </w:rPr>
        <w:t xml:space="preserve">c) Kısa vadeli banka borçlarının öz kaynaklara oranının 0,50'den küçük </w:t>
      </w:r>
      <w:proofErr w:type="gramStart"/>
      <w:r w:rsidRPr="00967705">
        <w:rPr>
          <w:rFonts w:ascii="Times New Roman" w:hAnsi="Times New Roman" w:cs="Times New Roman"/>
          <w:sz w:val="24"/>
          <w:szCs w:val="24"/>
        </w:rPr>
        <w:t>olması,</w:t>
      </w:r>
      <w:proofErr w:type="gramEnd"/>
      <w:r w:rsidRPr="00967705">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967705">
        <w:rPr>
          <w:rFonts w:ascii="Times New Roman" w:hAnsi="Times New Roman" w:cs="Times New Roman"/>
          <w:sz w:val="24"/>
          <w:szCs w:val="24"/>
        </w:rPr>
        <w:t>hakediş</w:t>
      </w:r>
      <w:proofErr w:type="spellEnd"/>
      <w:r w:rsidRPr="00967705">
        <w:rPr>
          <w:rFonts w:ascii="Times New Roman" w:hAnsi="Times New Roman" w:cs="Times New Roman"/>
          <w:sz w:val="24"/>
          <w:szCs w:val="24"/>
        </w:rPr>
        <w:t xml:space="preserve"> gelirleri gösterilmelidir. </w:t>
      </w:r>
    </w:p>
    <w:p w:rsidR="00A844FD" w:rsidRDefault="00A844FD" w:rsidP="00860E60">
      <w:pPr>
        <w:pStyle w:val="ListeParagraf"/>
        <w:spacing w:after="0"/>
        <w:ind w:left="375"/>
        <w:rPr>
          <w:rFonts w:ascii="Times New Roman" w:hAnsi="Times New Roman" w:cs="Times New Roman"/>
          <w:sz w:val="24"/>
          <w:szCs w:val="24"/>
        </w:rPr>
      </w:pPr>
      <w:r w:rsidRPr="00967705">
        <w:rPr>
          <w:rFonts w:ascii="Times New Roman" w:hAnsi="Times New Roman" w:cs="Times New Roman"/>
          <w:sz w:val="24"/>
          <w:szCs w:val="24"/>
        </w:rPr>
        <w:t xml:space="preserve">Yukarıda belirtilen </w:t>
      </w:r>
      <w:proofErr w:type="gramStart"/>
      <w:r w:rsidRPr="00967705">
        <w:rPr>
          <w:rFonts w:ascii="Times New Roman" w:hAnsi="Times New Roman" w:cs="Times New Roman"/>
          <w:sz w:val="24"/>
          <w:szCs w:val="24"/>
        </w:rPr>
        <w:t>kriterleri</w:t>
      </w:r>
      <w:proofErr w:type="gramEnd"/>
      <w:r w:rsidRPr="0096770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967705">
        <w:rPr>
          <w:rFonts w:ascii="Times New Roman" w:hAnsi="Times New Roman" w:cs="Times New Roman"/>
          <w:sz w:val="24"/>
          <w:szCs w:val="24"/>
        </w:rPr>
        <w:t>kriterlerinin</w:t>
      </w:r>
      <w:proofErr w:type="gramEnd"/>
      <w:r w:rsidRPr="00967705">
        <w:rPr>
          <w:rFonts w:ascii="Times New Roman" w:hAnsi="Times New Roman" w:cs="Times New Roman"/>
          <w:sz w:val="24"/>
          <w:szCs w:val="24"/>
        </w:rPr>
        <w:t xml:space="preserve"> sağlanıp sağlanmadığına bakılır.</w:t>
      </w:r>
    </w:p>
    <w:p w:rsidR="00A844FD" w:rsidRDefault="00A844FD" w:rsidP="00A844FD">
      <w:pPr>
        <w:rPr>
          <w:rFonts w:ascii="Times New Roman" w:hAnsi="Times New Roman" w:cs="Times New Roman"/>
          <w:sz w:val="24"/>
          <w:szCs w:val="24"/>
        </w:rPr>
      </w:pPr>
      <w:r w:rsidRPr="009561D5">
        <w:rPr>
          <w:rFonts w:ascii="Times New Roman" w:hAnsi="Times New Roman" w:cs="Times New Roman"/>
          <w:b/>
          <w:noProof/>
          <w:sz w:val="24"/>
          <w:szCs w:val="24"/>
          <w:lang w:eastAsia="tr-TR"/>
        </w:rPr>
        <w:drawing>
          <wp:inline distT="0" distB="0" distL="0" distR="0" wp14:anchorId="7FFE3C4C" wp14:editId="575C37C1">
            <wp:extent cx="5799067" cy="1771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 108  (1).png"/>
                    <pic:cNvPicPr/>
                  </pic:nvPicPr>
                  <pic:blipFill rotWithShape="1">
                    <a:blip r:embed="rId8" cstate="print">
                      <a:extLst>
                        <a:ext uri="{28A0092B-C50C-407E-A947-70E740481C1C}">
                          <a14:useLocalDpi xmlns:a14="http://schemas.microsoft.com/office/drawing/2010/main" val="0"/>
                        </a:ext>
                      </a:extLst>
                    </a:blip>
                    <a:srcRect l="13715" t="36338" r="14786" b="24836"/>
                    <a:stretch/>
                  </pic:blipFill>
                  <pic:spPr bwMode="auto">
                    <a:xfrm>
                      <a:off x="0" y="0"/>
                      <a:ext cx="5825757" cy="1779804"/>
                    </a:xfrm>
                    <a:prstGeom prst="rect">
                      <a:avLst/>
                    </a:prstGeom>
                    <a:ln>
                      <a:noFill/>
                    </a:ln>
                    <a:extLst>
                      <a:ext uri="{53640926-AAD7-44D8-BBD7-CCE9431645EC}">
                        <a14:shadowObscured xmlns:a14="http://schemas.microsoft.com/office/drawing/2010/main"/>
                      </a:ext>
                    </a:extLst>
                  </pic:spPr>
                </pic:pic>
              </a:graphicData>
            </a:graphic>
          </wp:inline>
        </w:drawing>
      </w:r>
    </w:p>
    <w:p w:rsidR="00860E60" w:rsidRPr="00284F14" w:rsidRDefault="00A844FD" w:rsidP="00284F14">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533046" cy="2963594"/>
            <wp:effectExtent l="0" t="0" r="127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CR 108.PNG"/>
                    <pic:cNvPicPr/>
                  </pic:nvPicPr>
                  <pic:blipFill rotWithShape="1">
                    <a:blip r:embed="rId9" cstate="print">
                      <a:extLst>
                        <a:ext uri="{28A0092B-C50C-407E-A947-70E740481C1C}">
                          <a14:useLocalDpi xmlns:a14="http://schemas.microsoft.com/office/drawing/2010/main" val="0"/>
                        </a:ext>
                      </a:extLst>
                    </a:blip>
                    <a:srcRect l="2811" t="6847" r="7407" b="17190"/>
                    <a:stretch/>
                  </pic:blipFill>
                  <pic:spPr bwMode="auto">
                    <a:xfrm>
                      <a:off x="0" y="0"/>
                      <a:ext cx="4543429" cy="2970382"/>
                    </a:xfrm>
                    <a:prstGeom prst="rect">
                      <a:avLst/>
                    </a:prstGeom>
                    <a:ln>
                      <a:noFill/>
                    </a:ln>
                    <a:extLst>
                      <a:ext uri="{53640926-AAD7-44D8-BBD7-CCE9431645EC}">
                        <a14:shadowObscured xmlns:a14="http://schemas.microsoft.com/office/drawing/2010/main"/>
                      </a:ext>
                    </a:extLst>
                  </pic:spPr>
                </pic:pic>
              </a:graphicData>
            </a:graphic>
          </wp:inline>
        </w:drawing>
      </w:r>
    </w:p>
    <w:p w:rsidR="005371C5" w:rsidRPr="009561D5" w:rsidRDefault="00860E60" w:rsidP="00860E60">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t>AKTİVİTELER</w:t>
      </w: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613852" w:rsidRPr="009561D5" w:rsidTr="00860E60">
        <w:trPr>
          <w:trHeight w:val="173"/>
          <w:jc w:val="center"/>
        </w:trPr>
        <w:tc>
          <w:tcPr>
            <w:tcW w:w="1134" w:type="dxa"/>
          </w:tcPr>
          <w:p w:rsidR="006C7F8F" w:rsidRPr="009561D5" w:rsidRDefault="006C7F8F" w:rsidP="00613852">
            <w:pPr>
              <w:spacing w:line="276" w:lineRule="auto"/>
              <w:rPr>
                <w:rFonts w:ascii="Times New Roman" w:hAnsi="Times New Roman" w:cs="Times New Roman"/>
                <w:b/>
                <w:sz w:val="24"/>
                <w:szCs w:val="24"/>
              </w:rPr>
            </w:pPr>
            <w:r w:rsidRPr="009561D5">
              <w:rPr>
                <w:rFonts w:ascii="Times New Roman" w:hAnsi="Times New Roman" w:cs="Times New Roman"/>
                <w:b/>
                <w:sz w:val="24"/>
                <w:szCs w:val="24"/>
              </w:rPr>
              <w:t>SIRA NO</w:t>
            </w:r>
          </w:p>
        </w:tc>
        <w:tc>
          <w:tcPr>
            <w:tcW w:w="5670" w:type="dxa"/>
            <w:shd w:val="clear" w:color="auto" w:fill="auto"/>
          </w:tcPr>
          <w:p w:rsidR="006C7F8F" w:rsidRPr="009561D5" w:rsidRDefault="006C7F8F" w:rsidP="00613852">
            <w:pPr>
              <w:spacing w:line="276" w:lineRule="auto"/>
              <w:rPr>
                <w:rFonts w:ascii="Times New Roman" w:hAnsi="Times New Roman" w:cs="Times New Roman"/>
                <w:b/>
                <w:sz w:val="24"/>
                <w:szCs w:val="24"/>
              </w:rPr>
            </w:pPr>
            <w:r w:rsidRPr="009561D5">
              <w:rPr>
                <w:rFonts w:ascii="Times New Roman" w:hAnsi="Times New Roman" w:cs="Times New Roman"/>
                <w:b/>
                <w:sz w:val="24"/>
                <w:szCs w:val="24"/>
              </w:rPr>
              <w:t>ÜRÜN CİNSİ</w:t>
            </w:r>
          </w:p>
        </w:tc>
        <w:tc>
          <w:tcPr>
            <w:tcW w:w="1276" w:type="dxa"/>
            <w:shd w:val="clear" w:color="auto" w:fill="auto"/>
          </w:tcPr>
          <w:p w:rsidR="006C7F8F" w:rsidRPr="009561D5" w:rsidRDefault="006C7F8F" w:rsidP="00613852">
            <w:pPr>
              <w:spacing w:line="276" w:lineRule="auto"/>
              <w:jc w:val="center"/>
              <w:rPr>
                <w:rFonts w:ascii="Times New Roman" w:hAnsi="Times New Roman" w:cs="Times New Roman"/>
                <w:b/>
                <w:sz w:val="24"/>
                <w:szCs w:val="24"/>
              </w:rPr>
            </w:pPr>
            <w:r w:rsidRPr="009561D5">
              <w:rPr>
                <w:rFonts w:ascii="Times New Roman" w:hAnsi="Times New Roman" w:cs="Times New Roman"/>
                <w:b/>
                <w:sz w:val="24"/>
                <w:szCs w:val="24"/>
              </w:rPr>
              <w:t>MİKTAR</w:t>
            </w:r>
          </w:p>
        </w:tc>
        <w:tc>
          <w:tcPr>
            <w:tcW w:w="1134" w:type="dxa"/>
            <w:shd w:val="clear" w:color="auto" w:fill="auto"/>
          </w:tcPr>
          <w:p w:rsidR="006C7F8F" w:rsidRPr="009561D5" w:rsidRDefault="006C7F8F" w:rsidP="00613852">
            <w:pPr>
              <w:spacing w:line="276" w:lineRule="auto"/>
              <w:jc w:val="center"/>
              <w:rPr>
                <w:rFonts w:ascii="Times New Roman" w:hAnsi="Times New Roman" w:cs="Times New Roman"/>
                <w:b/>
                <w:sz w:val="24"/>
                <w:szCs w:val="24"/>
              </w:rPr>
            </w:pPr>
            <w:r w:rsidRPr="009561D5">
              <w:rPr>
                <w:rFonts w:ascii="Times New Roman" w:hAnsi="Times New Roman" w:cs="Times New Roman"/>
                <w:b/>
                <w:sz w:val="24"/>
                <w:szCs w:val="24"/>
              </w:rPr>
              <w:t>BİRİM</w:t>
            </w:r>
          </w:p>
        </w:tc>
      </w:tr>
      <w:tr w:rsidR="00613852" w:rsidRPr="009561D5" w:rsidTr="00860E60">
        <w:trPr>
          <w:trHeight w:val="154"/>
          <w:jc w:val="center"/>
        </w:trPr>
        <w:tc>
          <w:tcPr>
            <w:tcW w:w="1134" w:type="dxa"/>
            <w:vAlign w:val="center"/>
          </w:tcPr>
          <w:p w:rsidR="002E40FE" w:rsidRPr="009561D5" w:rsidRDefault="002E40FE" w:rsidP="00613852">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1</w:t>
            </w:r>
          </w:p>
        </w:tc>
        <w:tc>
          <w:tcPr>
            <w:tcW w:w="5670" w:type="dxa"/>
            <w:shd w:val="clear" w:color="auto" w:fill="auto"/>
          </w:tcPr>
          <w:p w:rsidR="002E40FE" w:rsidRPr="009561D5" w:rsidRDefault="00EA4575" w:rsidP="00613852">
            <w:pPr>
              <w:spacing w:line="276" w:lineRule="auto"/>
              <w:rPr>
                <w:rFonts w:ascii="Times New Roman" w:hAnsi="Times New Roman" w:cs="Times New Roman"/>
                <w:sz w:val="24"/>
                <w:szCs w:val="24"/>
              </w:rPr>
            </w:pPr>
            <w:r w:rsidRPr="009561D5">
              <w:rPr>
                <w:rFonts w:ascii="Times New Roman" w:hAnsi="Times New Roman" w:cs="Times New Roman"/>
                <w:sz w:val="24"/>
                <w:szCs w:val="24"/>
              </w:rPr>
              <w:t>İki Katlı Kule</w:t>
            </w:r>
          </w:p>
        </w:tc>
        <w:tc>
          <w:tcPr>
            <w:tcW w:w="1276" w:type="dxa"/>
            <w:shd w:val="clear" w:color="auto" w:fill="auto"/>
          </w:tcPr>
          <w:p w:rsidR="002E40FE" w:rsidRPr="009561D5" w:rsidRDefault="00EA4575"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8</w:t>
            </w:r>
          </w:p>
        </w:tc>
        <w:tc>
          <w:tcPr>
            <w:tcW w:w="1134" w:type="dxa"/>
            <w:shd w:val="clear" w:color="auto" w:fill="auto"/>
            <w:vAlign w:val="center"/>
          </w:tcPr>
          <w:p w:rsidR="002E40FE" w:rsidRPr="009561D5" w:rsidRDefault="002E40FE"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2</w:t>
            </w:r>
          </w:p>
        </w:tc>
        <w:tc>
          <w:tcPr>
            <w:tcW w:w="5670" w:type="dxa"/>
            <w:shd w:val="clear" w:color="auto" w:fill="auto"/>
          </w:tcPr>
          <w:p w:rsidR="005023D4" w:rsidRPr="00B91444" w:rsidRDefault="005023D4" w:rsidP="005023D4">
            <w:r w:rsidRPr="00B91444">
              <w:rPr>
                <w:rFonts w:ascii="Times New Roman" w:eastAsia="Dutch801 Rm BT" w:hAnsi="Times New Roman" w:cs="Times New Roman"/>
                <w:bCs/>
                <w:sz w:val="24"/>
                <w:szCs w:val="24"/>
              </w:rPr>
              <w:t>H:250 Cm Düz Kaydırak</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3</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H:270 Cm Tüp Kaydırak</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4</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H:270 Cm Spiral Tüp Kaydırak</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5</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Halat Giriş Korkuluğu</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6</w:t>
            </w:r>
          </w:p>
        </w:tc>
        <w:tc>
          <w:tcPr>
            <w:tcW w:w="5670" w:type="dxa"/>
            <w:shd w:val="clear" w:color="auto" w:fill="auto"/>
          </w:tcPr>
          <w:p w:rsidR="005023D4" w:rsidRPr="00B91444" w:rsidRDefault="005023D4" w:rsidP="005023D4">
            <w:pPr>
              <w:rPr>
                <w:rFonts w:ascii="Times New Roman" w:hAnsi="Times New Roman" w:cs="Times New Roman"/>
                <w:sz w:val="24"/>
                <w:szCs w:val="24"/>
              </w:rPr>
            </w:pPr>
            <w:proofErr w:type="spellStart"/>
            <w:r w:rsidRPr="00B91444">
              <w:rPr>
                <w:rFonts w:ascii="Times New Roman" w:hAnsi="Times New Roman" w:cs="Times New Roman"/>
                <w:sz w:val="24"/>
                <w:szCs w:val="24"/>
              </w:rPr>
              <w:t>Hdpe</w:t>
            </w:r>
            <w:proofErr w:type="spellEnd"/>
            <w:r w:rsidRPr="00B91444">
              <w:rPr>
                <w:rFonts w:ascii="Times New Roman" w:hAnsi="Times New Roman" w:cs="Times New Roman"/>
                <w:sz w:val="24"/>
                <w:szCs w:val="24"/>
              </w:rPr>
              <w:t xml:space="preserve"> Pano Korkuluk</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7</w:t>
            </w:r>
          </w:p>
        </w:tc>
        <w:tc>
          <w:tcPr>
            <w:tcW w:w="5670" w:type="dxa"/>
            <w:shd w:val="clear" w:color="auto" w:fill="auto"/>
          </w:tcPr>
          <w:p w:rsidR="005023D4" w:rsidRPr="00B91444" w:rsidRDefault="005023D4" w:rsidP="005023D4">
            <w:pPr>
              <w:rPr>
                <w:rFonts w:ascii="Times New Roman" w:hAnsi="Times New Roman" w:cs="Times New Roman"/>
                <w:noProof/>
                <w:sz w:val="24"/>
                <w:szCs w:val="24"/>
              </w:rPr>
            </w:pPr>
            <w:r w:rsidRPr="00B91444">
              <w:rPr>
                <w:rFonts w:ascii="Times New Roman" w:hAnsi="Times New Roman" w:cs="Times New Roman"/>
                <w:noProof/>
                <w:sz w:val="24"/>
                <w:szCs w:val="24"/>
              </w:rPr>
              <w:t>Hdpe Düz Kaydırak Korkuluğu</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8</w:t>
            </w:r>
          </w:p>
        </w:tc>
        <w:tc>
          <w:tcPr>
            <w:tcW w:w="5670" w:type="dxa"/>
            <w:shd w:val="clear" w:color="auto" w:fill="auto"/>
          </w:tcPr>
          <w:p w:rsidR="005023D4" w:rsidRPr="00B91444" w:rsidRDefault="005023D4" w:rsidP="005023D4">
            <w:pPr>
              <w:rPr>
                <w:rFonts w:ascii="Times New Roman" w:hAnsi="Times New Roman" w:cs="Times New Roman"/>
                <w:noProof/>
                <w:sz w:val="24"/>
                <w:szCs w:val="24"/>
              </w:rPr>
            </w:pPr>
            <w:r>
              <w:rPr>
                <w:rFonts w:ascii="Times New Roman" w:hAnsi="Times New Roman" w:cs="Times New Roman"/>
                <w:noProof/>
                <w:sz w:val="24"/>
                <w:szCs w:val="24"/>
              </w:rPr>
              <w:t>Hdpe V Pano Korkuluk</w:t>
            </w:r>
          </w:p>
        </w:tc>
        <w:tc>
          <w:tcPr>
            <w:tcW w:w="1276" w:type="dxa"/>
            <w:shd w:val="clear" w:color="auto" w:fill="auto"/>
          </w:tcPr>
          <w:p w:rsidR="005023D4" w:rsidRDefault="005023D4" w:rsidP="00860E60">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9</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Baskılı Pano Korkuluk</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10</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Halat Pano Korkuluk</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11</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Halat Köprü</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12</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 xml:space="preserve">Halat Ağ Tırmanma </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13</w:t>
            </w:r>
          </w:p>
        </w:tc>
        <w:tc>
          <w:tcPr>
            <w:tcW w:w="5670" w:type="dxa"/>
            <w:shd w:val="clear" w:color="auto" w:fill="auto"/>
          </w:tcPr>
          <w:p w:rsidR="005023D4" w:rsidRPr="00B91444" w:rsidRDefault="005023D4" w:rsidP="005023D4">
            <w:pPr>
              <w:rPr>
                <w:rFonts w:ascii="Times New Roman" w:hAnsi="Times New Roman" w:cs="Times New Roman"/>
                <w:noProof/>
                <w:sz w:val="24"/>
                <w:szCs w:val="24"/>
              </w:rPr>
            </w:pPr>
            <w:r w:rsidRPr="00B91444">
              <w:rPr>
                <w:rFonts w:ascii="Times New Roman" w:hAnsi="Times New Roman" w:cs="Times New Roman"/>
                <w:noProof/>
                <w:sz w:val="24"/>
                <w:szCs w:val="24"/>
              </w:rPr>
              <w:t>Halat Tırmanma</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5023D4" w:rsidRPr="009561D5" w:rsidTr="00860E60">
        <w:trPr>
          <w:trHeight w:val="173"/>
          <w:jc w:val="center"/>
        </w:trPr>
        <w:tc>
          <w:tcPr>
            <w:tcW w:w="1134" w:type="dxa"/>
            <w:vAlign w:val="center"/>
          </w:tcPr>
          <w:p w:rsidR="005023D4" w:rsidRPr="009561D5" w:rsidRDefault="005023D4" w:rsidP="005023D4">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14</w:t>
            </w:r>
          </w:p>
        </w:tc>
        <w:tc>
          <w:tcPr>
            <w:tcW w:w="5670" w:type="dxa"/>
            <w:shd w:val="clear" w:color="auto" w:fill="auto"/>
          </w:tcPr>
          <w:p w:rsidR="005023D4" w:rsidRPr="00B91444" w:rsidRDefault="005023D4" w:rsidP="005023D4">
            <w:pPr>
              <w:rPr>
                <w:rFonts w:ascii="Times New Roman" w:hAnsi="Times New Roman" w:cs="Times New Roman"/>
                <w:sz w:val="24"/>
                <w:szCs w:val="24"/>
              </w:rPr>
            </w:pPr>
            <w:r w:rsidRPr="00B91444">
              <w:rPr>
                <w:rFonts w:ascii="Times New Roman" w:hAnsi="Times New Roman" w:cs="Times New Roman"/>
                <w:sz w:val="24"/>
                <w:szCs w:val="24"/>
              </w:rPr>
              <w:t>3 M V Halat Köprü</w:t>
            </w:r>
          </w:p>
        </w:tc>
        <w:tc>
          <w:tcPr>
            <w:tcW w:w="1276" w:type="dxa"/>
            <w:shd w:val="clear" w:color="auto" w:fill="auto"/>
          </w:tcPr>
          <w:p w:rsidR="005023D4" w:rsidRPr="009561D5" w:rsidRDefault="005023D4" w:rsidP="00860E6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5023D4" w:rsidRPr="009561D5" w:rsidRDefault="005023D4"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3B4AD3" w:rsidRPr="009561D5" w:rsidTr="00860E60">
        <w:trPr>
          <w:trHeight w:val="173"/>
          <w:jc w:val="center"/>
        </w:trPr>
        <w:tc>
          <w:tcPr>
            <w:tcW w:w="1134" w:type="dxa"/>
            <w:vAlign w:val="center"/>
          </w:tcPr>
          <w:p w:rsidR="003B4AD3" w:rsidRPr="009561D5" w:rsidRDefault="003B4AD3" w:rsidP="003B4AD3">
            <w:pPr>
              <w:jc w:val="center"/>
              <w:rPr>
                <w:rFonts w:ascii="Times New Roman" w:hAnsi="Times New Roman" w:cs="Times New Roman"/>
                <w:sz w:val="24"/>
                <w:szCs w:val="24"/>
              </w:rPr>
            </w:pPr>
            <w:r>
              <w:rPr>
                <w:rFonts w:ascii="Times New Roman" w:hAnsi="Times New Roman" w:cs="Times New Roman"/>
                <w:sz w:val="24"/>
                <w:szCs w:val="24"/>
              </w:rPr>
              <w:t>15</w:t>
            </w:r>
          </w:p>
        </w:tc>
        <w:tc>
          <w:tcPr>
            <w:tcW w:w="5670" w:type="dxa"/>
            <w:shd w:val="clear" w:color="auto" w:fill="auto"/>
          </w:tcPr>
          <w:p w:rsidR="003B4AD3" w:rsidRPr="00B91444" w:rsidRDefault="003B4AD3" w:rsidP="003B4AD3">
            <w:pPr>
              <w:rPr>
                <w:rFonts w:ascii="Times New Roman" w:eastAsia="Dutch801 Rm BT" w:hAnsi="Times New Roman" w:cs="Times New Roman"/>
                <w:bCs/>
                <w:sz w:val="24"/>
                <w:szCs w:val="24"/>
              </w:rPr>
            </w:pPr>
            <w:r w:rsidRPr="00B91444">
              <w:rPr>
                <w:rFonts w:ascii="Times New Roman" w:eastAsia="Dutch801 Rm BT" w:hAnsi="Times New Roman" w:cs="Times New Roman"/>
                <w:bCs/>
                <w:sz w:val="24"/>
                <w:szCs w:val="24"/>
              </w:rPr>
              <w:t>3 M Tüp Geçit</w:t>
            </w:r>
          </w:p>
        </w:tc>
        <w:tc>
          <w:tcPr>
            <w:tcW w:w="1276" w:type="dxa"/>
            <w:shd w:val="clear" w:color="auto" w:fill="auto"/>
          </w:tcPr>
          <w:p w:rsidR="003B4AD3" w:rsidRPr="009561D5" w:rsidRDefault="003B4AD3" w:rsidP="00860E6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3B4AD3" w:rsidRPr="009561D5" w:rsidRDefault="003B4AD3"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r w:rsidR="003B4AD3" w:rsidRPr="009561D5" w:rsidTr="00860E60">
        <w:trPr>
          <w:trHeight w:val="173"/>
          <w:jc w:val="center"/>
        </w:trPr>
        <w:tc>
          <w:tcPr>
            <w:tcW w:w="1134" w:type="dxa"/>
            <w:vAlign w:val="center"/>
          </w:tcPr>
          <w:p w:rsidR="003B4AD3" w:rsidRPr="009561D5" w:rsidRDefault="003B4AD3" w:rsidP="003B4AD3">
            <w:pPr>
              <w:jc w:val="center"/>
              <w:rPr>
                <w:rFonts w:ascii="Times New Roman" w:hAnsi="Times New Roman" w:cs="Times New Roman"/>
                <w:sz w:val="24"/>
                <w:szCs w:val="24"/>
              </w:rPr>
            </w:pPr>
            <w:r>
              <w:rPr>
                <w:rFonts w:ascii="Times New Roman" w:hAnsi="Times New Roman" w:cs="Times New Roman"/>
                <w:sz w:val="24"/>
                <w:szCs w:val="24"/>
              </w:rPr>
              <w:t>16</w:t>
            </w:r>
          </w:p>
        </w:tc>
        <w:tc>
          <w:tcPr>
            <w:tcW w:w="5670" w:type="dxa"/>
            <w:shd w:val="clear" w:color="auto" w:fill="auto"/>
          </w:tcPr>
          <w:p w:rsidR="003B4AD3" w:rsidRPr="00B91444" w:rsidRDefault="003B4AD3" w:rsidP="003B4AD3">
            <w:pPr>
              <w:rPr>
                <w:rFonts w:ascii="Times New Roman" w:hAnsi="Times New Roman" w:cs="Times New Roman"/>
                <w:sz w:val="24"/>
                <w:szCs w:val="24"/>
              </w:rPr>
            </w:pPr>
            <w:r w:rsidRPr="00B91444">
              <w:rPr>
                <w:rFonts w:ascii="Times New Roman" w:hAnsi="Times New Roman" w:cs="Times New Roman"/>
                <w:sz w:val="24"/>
                <w:szCs w:val="24"/>
              </w:rPr>
              <w:t>Tabela</w:t>
            </w:r>
          </w:p>
        </w:tc>
        <w:tc>
          <w:tcPr>
            <w:tcW w:w="1276" w:type="dxa"/>
            <w:shd w:val="clear" w:color="auto" w:fill="auto"/>
          </w:tcPr>
          <w:p w:rsidR="003B4AD3" w:rsidRPr="009561D5" w:rsidRDefault="003B4AD3" w:rsidP="00860E6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3B4AD3" w:rsidRPr="009561D5" w:rsidRDefault="003B4AD3" w:rsidP="00860E60">
            <w:pPr>
              <w:spacing w:line="276" w:lineRule="auto"/>
              <w:jc w:val="center"/>
              <w:rPr>
                <w:rFonts w:ascii="Times New Roman" w:hAnsi="Times New Roman" w:cs="Times New Roman"/>
                <w:sz w:val="24"/>
                <w:szCs w:val="24"/>
              </w:rPr>
            </w:pPr>
            <w:r w:rsidRPr="009561D5">
              <w:rPr>
                <w:rFonts w:ascii="Times New Roman" w:hAnsi="Times New Roman" w:cs="Times New Roman"/>
                <w:sz w:val="24"/>
                <w:szCs w:val="24"/>
              </w:rPr>
              <w:t>Adet</w:t>
            </w:r>
          </w:p>
        </w:tc>
      </w:tr>
    </w:tbl>
    <w:p w:rsidR="00D20F7E" w:rsidRPr="009561D5" w:rsidRDefault="00D20F7E" w:rsidP="00613852">
      <w:pPr>
        <w:spacing w:after="0"/>
        <w:jc w:val="center"/>
        <w:rPr>
          <w:rFonts w:ascii="Times New Roman" w:hAnsi="Times New Roman" w:cs="Times New Roman"/>
          <w:b/>
          <w:noProof/>
          <w:sz w:val="24"/>
          <w:szCs w:val="24"/>
          <w:lang w:eastAsia="tr-TR"/>
        </w:rPr>
      </w:pPr>
    </w:p>
    <w:p w:rsidR="002E40FE" w:rsidRPr="00860E60" w:rsidRDefault="00860E60" w:rsidP="00860E60">
      <w:pPr>
        <w:rPr>
          <w:rFonts w:ascii="Times New Roman" w:hAnsi="Times New Roman" w:cs="Times New Roman"/>
          <w:b/>
          <w:sz w:val="24"/>
          <w:szCs w:val="24"/>
        </w:rPr>
      </w:pPr>
      <w:r>
        <w:rPr>
          <w:rFonts w:ascii="Times New Roman" w:hAnsi="Times New Roman" w:cs="Times New Roman"/>
          <w:b/>
          <w:sz w:val="24"/>
          <w:szCs w:val="24"/>
        </w:rPr>
        <w:br w:type="page"/>
      </w:r>
    </w:p>
    <w:p w:rsidR="002E40FE" w:rsidRPr="009561D5" w:rsidRDefault="002E40FE" w:rsidP="00613852">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2 KATLI KULE</w:t>
      </w:r>
    </w:p>
    <w:p w:rsidR="002E40FE" w:rsidRPr="009561D5" w:rsidRDefault="00CD0EB3" w:rsidP="00613852">
      <w:pPr>
        <w:spacing w:after="0"/>
        <w:jc w:val="center"/>
        <w:rPr>
          <w:rFonts w:ascii="Times New Roman" w:hAnsi="Times New Roman" w:cs="Times New Roman"/>
          <w:b/>
          <w:sz w:val="24"/>
          <w:szCs w:val="24"/>
        </w:rPr>
      </w:pPr>
      <w:r w:rsidRPr="00CD0EB3">
        <w:rPr>
          <w:rFonts w:ascii="Times New Roman" w:hAnsi="Times New Roman" w:cs="Times New Roman"/>
          <w:b/>
          <w:noProof/>
          <w:sz w:val="24"/>
          <w:szCs w:val="24"/>
          <w:lang w:eastAsia="tr-TR"/>
        </w:rPr>
        <w:drawing>
          <wp:inline distT="0" distB="0" distL="0" distR="0" wp14:anchorId="54F64517" wp14:editId="0A3399D3">
            <wp:extent cx="2848373" cy="3029373"/>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8373" cy="3029373"/>
                    </a:xfrm>
                    <a:prstGeom prst="rect">
                      <a:avLst/>
                    </a:prstGeom>
                  </pic:spPr>
                </pic:pic>
              </a:graphicData>
            </a:graphic>
          </wp:inline>
        </w:drawing>
      </w:r>
    </w:p>
    <w:p w:rsidR="001F35E9" w:rsidRPr="009561D5" w:rsidRDefault="001F35E9" w:rsidP="00613852">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Oyun grub</w:t>
      </w:r>
      <w:r w:rsidR="00CD0EB3">
        <w:rPr>
          <w:rFonts w:ascii="Times New Roman" w:hAnsi="Times New Roman" w:cs="Times New Roman"/>
          <w:sz w:val="24"/>
          <w:szCs w:val="24"/>
        </w:rPr>
        <w:t>u kuleleri teknik resme uygun 25</w:t>
      </w:r>
      <w:r w:rsidRPr="009561D5">
        <w:rPr>
          <w:rFonts w:ascii="Times New Roman" w:hAnsi="Times New Roman" w:cs="Times New Roman"/>
          <w:sz w:val="24"/>
          <w:szCs w:val="24"/>
        </w:rPr>
        <w:t xml:space="preserve">00 x </w:t>
      </w:r>
      <w:r w:rsidR="00CD0EB3">
        <w:rPr>
          <w:rFonts w:ascii="Times New Roman" w:hAnsi="Times New Roman" w:cs="Times New Roman"/>
          <w:sz w:val="24"/>
          <w:szCs w:val="24"/>
        </w:rPr>
        <w:t>25</w:t>
      </w:r>
      <w:r w:rsidR="00A960B6" w:rsidRPr="009561D5">
        <w:rPr>
          <w:rFonts w:ascii="Times New Roman" w:hAnsi="Times New Roman" w:cs="Times New Roman"/>
          <w:sz w:val="24"/>
          <w:szCs w:val="24"/>
        </w:rPr>
        <w:t xml:space="preserve">00 mm genişliğinde ve her katın yüksekliği </w:t>
      </w:r>
      <w:r w:rsidRPr="009561D5">
        <w:rPr>
          <w:rFonts w:ascii="Times New Roman" w:hAnsi="Times New Roman" w:cs="Times New Roman"/>
          <w:sz w:val="24"/>
          <w:szCs w:val="24"/>
        </w:rPr>
        <w:t>2000 mm olacak şekilde tasarlana</w:t>
      </w:r>
      <w:r w:rsidR="00CD0EB3">
        <w:rPr>
          <w:rFonts w:ascii="Times New Roman" w:hAnsi="Times New Roman" w:cs="Times New Roman"/>
          <w:sz w:val="24"/>
          <w:szCs w:val="24"/>
        </w:rPr>
        <w:t>rak üretilecektir. Yüksekliği 48</w:t>
      </w:r>
      <w:r w:rsidRPr="009561D5">
        <w:rPr>
          <w:rFonts w:ascii="Times New Roman" w:hAnsi="Times New Roman" w:cs="Times New Roman"/>
          <w:sz w:val="24"/>
          <w:szCs w:val="24"/>
        </w:rPr>
        <w:t xml:space="preserve">00 mm 2 Katlı Kule ana taşıyıcı </w:t>
      </w:r>
      <w:proofErr w:type="gramStart"/>
      <w:r w:rsidRPr="009561D5">
        <w:rPr>
          <w:rFonts w:ascii="Times New Roman" w:hAnsi="Times New Roman" w:cs="Times New Roman"/>
          <w:sz w:val="24"/>
          <w:szCs w:val="24"/>
        </w:rPr>
        <w:t>konstrüksiyonu</w:t>
      </w:r>
      <w:proofErr w:type="gramEnd"/>
      <w:r w:rsidRPr="009561D5">
        <w:rPr>
          <w:rFonts w:ascii="Times New Roman" w:hAnsi="Times New Roman" w:cs="Times New Roman"/>
          <w:sz w:val="24"/>
          <w:szCs w:val="24"/>
        </w:rPr>
        <w:t xml:space="preserve"> minimum 150 x 150 x 5 mm profilden üretilecek olup tasarımı; üzerine bağlanacak olan korkulukların de monte olabileceği şekilde dizayn edilecektir. Oyun elemanının tabanında zemine sabitlenmesi ve yük dağılımını sağlamak için oyun evi taşıyıcı borunun tab</w:t>
      </w:r>
      <w:r w:rsidR="00A960B6" w:rsidRPr="009561D5">
        <w:rPr>
          <w:rFonts w:ascii="Times New Roman" w:hAnsi="Times New Roman" w:cs="Times New Roman"/>
          <w:sz w:val="24"/>
          <w:szCs w:val="24"/>
        </w:rPr>
        <w:t>anına, 35</w:t>
      </w:r>
      <w:r w:rsidRPr="009561D5">
        <w:rPr>
          <w:rFonts w:ascii="Times New Roman" w:hAnsi="Times New Roman" w:cs="Times New Roman"/>
          <w:sz w:val="24"/>
          <w:szCs w:val="24"/>
        </w:rPr>
        <w:t xml:space="preserve">0 x </w:t>
      </w:r>
      <w:r w:rsidR="00A960B6" w:rsidRPr="009561D5">
        <w:rPr>
          <w:rFonts w:ascii="Times New Roman" w:hAnsi="Times New Roman" w:cs="Times New Roman"/>
          <w:sz w:val="24"/>
          <w:szCs w:val="24"/>
        </w:rPr>
        <w:t>35</w:t>
      </w:r>
      <w:r w:rsidRPr="009561D5">
        <w:rPr>
          <w:rFonts w:ascii="Times New Roman" w:hAnsi="Times New Roman" w:cs="Times New Roman"/>
          <w:sz w:val="24"/>
          <w:szCs w:val="24"/>
        </w:rPr>
        <w:t xml:space="preserve">0 mm ölçülerinde sac tabla ve mukavemeti artırmak için minimum 5 mm kalınlığında </w:t>
      </w:r>
      <w:proofErr w:type="spellStart"/>
      <w:r w:rsidRPr="009561D5">
        <w:rPr>
          <w:rFonts w:ascii="Times New Roman" w:hAnsi="Times New Roman" w:cs="Times New Roman"/>
          <w:sz w:val="24"/>
          <w:szCs w:val="24"/>
        </w:rPr>
        <w:t>federler</w:t>
      </w:r>
      <w:proofErr w:type="spellEnd"/>
      <w:r w:rsidRPr="009561D5">
        <w:rPr>
          <w:rFonts w:ascii="Times New Roman" w:hAnsi="Times New Roman" w:cs="Times New Roman"/>
          <w:sz w:val="24"/>
          <w:szCs w:val="24"/>
        </w:rPr>
        <w:t xml:space="preserve"> kaynak yöntemiyle birleştirilmiş olan tabla monte edilecektir.</w:t>
      </w:r>
    </w:p>
    <w:p w:rsidR="002E40FE" w:rsidRDefault="002E40FE" w:rsidP="00613852">
      <w:pPr>
        <w:spacing w:after="0"/>
        <w:rPr>
          <w:rFonts w:ascii="Times New Roman" w:hAnsi="Times New Roman" w:cs="Times New Roman"/>
          <w:b/>
          <w:sz w:val="24"/>
          <w:szCs w:val="24"/>
        </w:rPr>
      </w:pPr>
    </w:p>
    <w:p w:rsidR="00284F14" w:rsidRDefault="00284F14">
      <w:pPr>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br w:type="page"/>
      </w:r>
    </w:p>
    <w:p w:rsidR="00D8791B" w:rsidRPr="009561D5" w:rsidRDefault="009F4EBD" w:rsidP="00D8791B">
      <w:pPr>
        <w:spacing w:after="0"/>
        <w:jc w:val="center"/>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lastRenderedPageBreak/>
        <w:t>H:27</w:t>
      </w:r>
      <w:r w:rsidR="00D8791B" w:rsidRPr="009561D5">
        <w:rPr>
          <w:rFonts w:ascii="Times New Roman" w:eastAsia="Dutch801 Rm BT" w:hAnsi="Times New Roman" w:cs="Times New Roman"/>
          <w:b/>
          <w:bCs/>
          <w:sz w:val="24"/>
          <w:szCs w:val="24"/>
        </w:rPr>
        <w:t xml:space="preserve">0 </w:t>
      </w:r>
      <w:r w:rsidR="00D8791B">
        <w:rPr>
          <w:rFonts w:ascii="Times New Roman" w:eastAsia="Dutch801 Rm BT" w:hAnsi="Times New Roman" w:cs="Times New Roman"/>
          <w:b/>
          <w:bCs/>
          <w:sz w:val="24"/>
          <w:szCs w:val="24"/>
        </w:rPr>
        <w:t xml:space="preserve">CM </w:t>
      </w:r>
      <w:r w:rsidR="00D8791B" w:rsidRPr="009561D5">
        <w:rPr>
          <w:rFonts w:ascii="Times New Roman" w:eastAsia="Dutch801 Rm BT" w:hAnsi="Times New Roman" w:cs="Times New Roman"/>
          <w:b/>
          <w:bCs/>
          <w:sz w:val="24"/>
          <w:szCs w:val="24"/>
        </w:rPr>
        <w:t>DÜZ KAYDIRAK</w:t>
      </w:r>
    </w:p>
    <w:p w:rsidR="00D8791B" w:rsidRDefault="00D8791B" w:rsidP="00D8791B">
      <w:pPr>
        <w:spacing w:after="0"/>
        <w:jc w:val="center"/>
        <w:rPr>
          <w:rFonts w:ascii="Times New Roman" w:hAnsi="Times New Roman" w:cs="Times New Roman"/>
          <w:b/>
          <w:noProof/>
          <w:sz w:val="24"/>
          <w:szCs w:val="24"/>
          <w:lang w:eastAsia="tr-TR"/>
        </w:rPr>
      </w:pPr>
    </w:p>
    <w:p w:rsidR="00D8791B" w:rsidRPr="009561D5" w:rsidRDefault="00F61336" w:rsidP="00D8791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543425" cy="32956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üz kaydırak H2500.PNG"/>
                    <pic:cNvPicPr/>
                  </pic:nvPicPr>
                  <pic:blipFill rotWithShape="1">
                    <a:blip r:embed="rId11" cstate="print">
                      <a:extLst>
                        <a:ext uri="{28A0092B-C50C-407E-A947-70E740481C1C}">
                          <a14:useLocalDpi xmlns:a14="http://schemas.microsoft.com/office/drawing/2010/main" val="0"/>
                        </a:ext>
                      </a:extLst>
                    </a:blip>
                    <a:srcRect l="4298" t="8347" r="16832" b="17617"/>
                    <a:stretch/>
                  </pic:blipFill>
                  <pic:spPr bwMode="auto">
                    <a:xfrm>
                      <a:off x="0" y="0"/>
                      <a:ext cx="4543425" cy="3295650"/>
                    </a:xfrm>
                    <a:prstGeom prst="rect">
                      <a:avLst/>
                    </a:prstGeom>
                    <a:ln>
                      <a:noFill/>
                    </a:ln>
                    <a:extLst>
                      <a:ext uri="{53640926-AAD7-44D8-BBD7-CCE9431645EC}">
                        <a14:shadowObscured xmlns:a14="http://schemas.microsoft.com/office/drawing/2010/main"/>
                      </a:ext>
                    </a:extLst>
                  </pic:spPr>
                </pic:pic>
              </a:graphicData>
            </a:graphic>
          </wp:inline>
        </w:drawing>
      </w:r>
    </w:p>
    <w:p w:rsidR="00D8791B" w:rsidRPr="00EE40D3" w:rsidRDefault="00D8791B" w:rsidP="00D8791B">
      <w:pPr>
        <w:spacing w:after="0" w:line="240" w:lineRule="auto"/>
        <w:ind w:left="360"/>
        <w:jc w:val="both"/>
        <w:rPr>
          <w:rFonts w:ascii="Times New Roman" w:hAnsi="Times New Roman" w:cs="Times New Roman"/>
          <w:color w:val="000000" w:themeColor="text1"/>
          <w:sz w:val="24"/>
          <w:szCs w:val="24"/>
        </w:rPr>
      </w:pPr>
    </w:p>
    <w:p w:rsidR="00D8791B" w:rsidRPr="00945155" w:rsidRDefault="00F61336" w:rsidP="00D8791B">
      <w:pPr>
        <w:numPr>
          <w:ilvl w:val="0"/>
          <w:numId w:val="1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27</w:t>
      </w:r>
      <w:r w:rsidR="00D8791B" w:rsidRPr="00945155">
        <w:rPr>
          <w:rFonts w:ascii="Times New Roman" w:hAnsi="Times New Roman" w:cs="Times New Roman"/>
          <w:color w:val="000000" w:themeColor="text1"/>
          <w:sz w:val="24"/>
          <w:szCs w:val="24"/>
        </w:rPr>
        <w:t>00 mm</w:t>
      </w:r>
      <w:r w:rsidR="00237791">
        <w:rPr>
          <w:rFonts w:ascii="Times New Roman" w:hAnsi="Times New Roman" w:cs="Times New Roman"/>
          <w:color w:val="000000" w:themeColor="text1"/>
          <w:sz w:val="24"/>
          <w:szCs w:val="24"/>
        </w:rPr>
        <w:t xml:space="preserve"> (±</w:t>
      </w:r>
      <w:r w:rsidR="00E945C4">
        <w:rPr>
          <w:rFonts w:ascii="Times New Roman" w:hAnsi="Times New Roman" w:cs="Times New Roman"/>
          <w:color w:val="000000" w:themeColor="text1"/>
          <w:sz w:val="24"/>
          <w:szCs w:val="24"/>
        </w:rPr>
        <w:t>20 mm)</w:t>
      </w:r>
      <w:r w:rsidR="00D8791B" w:rsidRPr="00945155">
        <w:rPr>
          <w:rFonts w:ascii="Times New Roman" w:hAnsi="Times New Roman" w:cs="Times New Roman"/>
          <w:color w:val="000000" w:themeColor="text1"/>
          <w:sz w:val="24"/>
          <w:szCs w:val="24"/>
        </w:rPr>
        <w:t xml:space="preserve"> yüksekliğindeki platformlardan maksimum</w:t>
      </w:r>
      <w:r w:rsidR="00D8791B">
        <w:rPr>
          <w:rFonts w:ascii="Times New Roman" w:hAnsi="Times New Roman" w:cs="Times New Roman"/>
          <w:color w:val="000000" w:themeColor="text1"/>
          <w:sz w:val="24"/>
          <w:szCs w:val="24"/>
        </w:rPr>
        <w:t xml:space="preserve"> 40º</w:t>
      </w:r>
      <w:r w:rsidR="00D8791B" w:rsidRPr="00945155">
        <w:rPr>
          <w:rFonts w:ascii="Times New Roman" w:hAnsi="Times New Roman" w:cs="Times New Roman"/>
          <w:color w:val="000000" w:themeColor="text1"/>
          <w:sz w:val="24"/>
          <w:szCs w:val="24"/>
        </w:rPr>
        <w:t xml:space="preserve"> eğimli inecek şekilde tasarlanacaktır.</w:t>
      </w:r>
    </w:p>
    <w:p w:rsidR="00D8791B" w:rsidRPr="00945155" w:rsidRDefault="00D8791B" w:rsidP="00D8791B">
      <w:pPr>
        <w:numPr>
          <w:ilvl w:val="0"/>
          <w:numId w:val="1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bölümünde </w:t>
      </w:r>
      <w:r w:rsidRPr="00945155">
        <w:rPr>
          <w:rFonts w:ascii="Times New Roman" w:hAnsi="Times New Roman" w:cs="Times New Roman"/>
          <w:color w:val="000000" w:themeColor="text1"/>
          <w:sz w:val="24"/>
          <w:szCs w:val="24"/>
        </w:rPr>
        <w:t>min</w:t>
      </w:r>
      <w:r>
        <w:rPr>
          <w:rFonts w:ascii="Times New Roman" w:hAnsi="Times New Roman" w:cs="Times New Roman"/>
          <w:color w:val="000000" w:themeColor="text1"/>
          <w:sz w:val="24"/>
          <w:szCs w:val="24"/>
        </w:rPr>
        <w:t>imum</w:t>
      </w:r>
      <w:r w:rsidRPr="00945155">
        <w:rPr>
          <w:rFonts w:ascii="Times New Roman" w:hAnsi="Times New Roman" w:cs="Times New Roman"/>
          <w:color w:val="000000" w:themeColor="text1"/>
          <w:sz w:val="24"/>
          <w:szCs w:val="24"/>
        </w:rPr>
        <w:t xml:space="preserve"> 350 mm uzunluğunda düzlemi bulunacaktır.</w:t>
      </w:r>
    </w:p>
    <w:p w:rsidR="00D8791B" w:rsidRPr="00945155" w:rsidRDefault="00D8791B" w:rsidP="00D8791B">
      <w:pPr>
        <w:numPr>
          <w:ilvl w:val="0"/>
          <w:numId w:val="1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8791B" w:rsidRPr="00945155" w:rsidRDefault="00D8791B" w:rsidP="00D8791B">
      <w:pPr>
        <w:numPr>
          <w:ilvl w:val="0"/>
          <w:numId w:val="1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Yan duvarları minimum</w:t>
      </w:r>
      <w:r w:rsidRPr="00945155">
        <w:rPr>
          <w:rFonts w:ascii="Times New Roman" w:hAnsi="Times New Roman" w:cs="Times New Roman"/>
          <w:color w:val="000000" w:themeColor="text1"/>
          <w:sz w:val="24"/>
          <w:szCs w:val="24"/>
        </w:rPr>
        <w:t xml:space="preserve"> 150 mm yüksekliğinde olacaktır.</w:t>
      </w:r>
    </w:p>
    <w:p w:rsidR="00D8791B" w:rsidRPr="00945155" w:rsidRDefault="00D8791B" w:rsidP="00D8791B">
      <w:pPr>
        <w:numPr>
          <w:ilvl w:val="0"/>
          <w:numId w:val="1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D8791B" w:rsidRPr="00945155" w:rsidRDefault="00D8791B" w:rsidP="00D8791B">
      <w:pPr>
        <w:numPr>
          <w:ilvl w:val="0"/>
          <w:numId w:val="1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 olup yanlarında desenler olacaktır.</w:t>
      </w:r>
    </w:p>
    <w:p w:rsidR="00D8791B" w:rsidRPr="00945155" w:rsidRDefault="00D8791B" w:rsidP="00D8791B">
      <w:pPr>
        <w:numPr>
          <w:ilvl w:val="0"/>
          <w:numId w:val="16"/>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r>
        <w:rPr>
          <w:rFonts w:ascii="Times New Roman" w:eastAsia="Arial Unicode MS" w:hAnsi="Times New Roman" w:cs="Times New Roman"/>
          <w:color w:val="000000" w:themeColor="text1"/>
          <w:sz w:val="24"/>
          <w:szCs w:val="24"/>
        </w:rPr>
        <w:t xml:space="preserve"> </w:t>
      </w:r>
    </w:p>
    <w:p w:rsidR="00D8791B" w:rsidRPr="00945155" w:rsidRDefault="00D8791B" w:rsidP="00D8791B">
      <w:pPr>
        <w:numPr>
          <w:ilvl w:val="0"/>
          <w:numId w:val="1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r>
        <w:rPr>
          <w:rFonts w:ascii="Times New Roman" w:hAnsi="Times New Roman" w:cs="Times New Roman"/>
          <w:color w:val="000000" w:themeColor="text1"/>
          <w:sz w:val="24"/>
          <w:szCs w:val="24"/>
        </w:rPr>
        <w:t xml:space="preserve"> </w:t>
      </w:r>
    </w:p>
    <w:p w:rsidR="00D8791B" w:rsidRDefault="00D8791B" w:rsidP="00D8791B">
      <w:pPr>
        <w:numPr>
          <w:ilvl w:val="0"/>
          <w:numId w:val="16"/>
        </w:numPr>
        <w:spacing w:after="0"/>
        <w:jc w:val="both"/>
        <w:rPr>
          <w:rFonts w:ascii="Times New Roman" w:hAnsi="Times New Roman" w:cs="Times New Roman"/>
          <w:color w:val="000000" w:themeColor="text1"/>
          <w:sz w:val="24"/>
          <w:szCs w:val="24"/>
        </w:rPr>
      </w:pPr>
      <w:bookmarkStart w:id="0" w:name="_GoBack"/>
      <w:bookmarkEnd w:id="0"/>
      <w:r w:rsidRPr="00945155">
        <w:rPr>
          <w:rFonts w:ascii="Times New Roman" w:hAnsi="Times New Roman" w:cs="Times New Roman"/>
          <w:color w:val="000000" w:themeColor="text1"/>
          <w:sz w:val="24"/>
          <w:szCs w:val="24"/>
        </w:rPr>
        <w:t xml:space="preserve">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r>
        <w:rPr>
          <w:rFonts w:ascii="Times New Roman" w:hAnsi="Times New Roman" w:cs="Times New Roman"/>
          <w:color w:val="000000" w:themeColor="text1"/>
          <w:sz w:val="24"/>
          <w:szCs w:val="24"/>
        </w:rPr>
        <w:t xml:space="preserve"> </w:t>
      </w:r>
    </w:p>
    <w:p w:rsidR="00D8791B" w:rsidRPr="009561D5" w:rsidRDefault="00D8791B" w:rsidP="00613852">
      <w:pPr>
        <w:spacing w:after="0"/>
        <w:rPr>
          <w:rFonts w:ascii="Times New Roman" w:hAnsi="Times New Roman" w:cs="Times New Roman"/>
          <w:b/>
          <w:sz w:val="24"/>
          <w:szCs w:val="24"/>
        </w:rPr>
      </w:pPr>
    </w:p>
    <w:p w:rsidR="00284F14" w:rsidRDefault="00284F14">
      <w:pPr>
        <w:rPr>
          <w:rFonts w:ascii="Times New Roman" w:hAnsi="Times New Roman" w:cs="Times New Roman"/>
          <w:b/>
          <w:sz w:val="24"/>
          <w:szCs w:val="24"/>
        </w:rPr>
      </w:pPr>
      <w:r>
        <w:rPr>
          <w:rFonts w:ascii="Times New Roman" w:hAnsi="Times New Roman" w:cs="Times New Roman"/>
          <w:b/>
          <w:sz w:val="24"/>
          <w:szCs w:val="24"/>
        </w:rPr>
        <w:br w:type="page"/>
      </w:r>
    </w:p>
    <w:p w:rsidR="00240C38" w:rsidRPr="009561D5" w:rsidRDefault="00240C38" w:rsidP="00240C38">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H:270 CM TÜP KAYDIRAK</w:t>
      </w:r>
    </w:p>
    <w:p w:rsidR="00240C38" w:rsidRPr="009561D5" w:rsidRDefault="00240C38" w:rsidP="00240C38">
      <w:pPr>
        <w:spacing w:after="0"/>
        <w:jc w:val="center"/>
        <w:rPr>
          <w:rFonts w:ascii="Times New Roman" w:hAnsi="Times New Roman" w:cs="Times New Roman"/>
          <w:b/>
          <w:noProof/>
          <w:sz w:val="24"/>
          <w:szCs w:val="24"/>
          <w:lang w:eastAsia="tr-TR"/>
        </w:rPr>
      </w:pPr>
    </w:p>
    <w:p w:rsidR="00365890" w:rsidRDefault="00240C38" w:rsidP="00365890">
      <w:pPr>
        <w:spacing w:after="0"/>
        <w:rPr>
          <w:rFonts w:ascii="Times New Roman" w:hAnsi="Times New Roman" w:cs="Times New Roman"/>
          <w:b/>
          <w:sz w:val="24"/>
          <w:szCs w:val="24"/>
        </w:rPr>
      </w:pPr>
      <w:r w:rsidRPr="009561D5">
        <w:rPr>
          <w:rFonts w:ascii="Times New Roman" w:hAnsi="Times New Roman" w:cs="Times New Roman"/>
          <w:b/>
          <w:noProof/>
          <w:sz w:val="24"/>
          <w:szCs w:val="24"/>
          <w:lang w:eastAsia="tr-TR"/>
        </w:rPr>
        <w:drawing>
          <wp:inline distT="0" distB="0" distL="0" distR="0" wp14:anchorId="3858696B" wp14:editId="32D0F80D">
            <wp:extent cx="2920483" cy="273367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09" t="7782" r="21057" b="16228"/>
                    <a:stretch/>
                  </pic:blipFill>
                  <pic:spPr bwMode="auto">
                    <a:xfrm>
                      <a:off x="0" y="0"/>
                      <a:ext cx="2928501" cy="2741180"/>
                    </a:xfrm>
                    <a:prstGeom prst="rect">
                      <a:avLst/>
                    </a:prstGeom>
                    <a:noFill/>
                    <a:ln>
                      <a:noFill/>
                    </a:ln>
                    <a:extLst>
                      <a:ext uri="{53640926-AAD7-44D8-BBD7-CCE9431645EC}">
                        <a14:shadowObscured xmlns:a14="http://schemas.microsoft.com/office/drawing/2010/main"/>
                      </a:ext>
                    </a:extLst>
                  </pic:spPr>
                </pic:pic>
              </a:graphicData>
            </a:graphic>
          </wp:inline>
        </w:drawing>
      </w:r>
      <w:r w:rsidR="00365890">
        <w:rPr>
          <w:rFonts w:ascii="Times New Roman" w:hAnsi="Times New Roman" w:cs="Times New Roman"/>
          <w:b/>
          <w:sz w:val="24"/>
          <w:szCs w:val="24"/>
        </w:rPr>
        <w:tab/>
      </w:r>
      <w:r w:rsidR="00365890">
        <w:rPr>
          <w:rFonts w:ascii="Times New Roman" w:hAnsi="Times New Roman" w:cs="Times New Roman"/>
          <w:b/>
          <w:sz w:val="24"/>
          <w:szCs w:val="24"/>
        </w:rPr>
        <w:tab/>
      </w:r>
      <w:r w:rsidR="00365890">
        <w:rPr>
          <w:rFonts w:ascii="Times New Roman" w:hAnsi="Times New Roman" w:cs="Times New Roman"/>
          <w:b/>
          <w:sz w:val="24"/>
          <w:szCs w:val="24"/>
        </w:rPr>
        <w:tab/>
      </w:r>
      <w:r w:rsidR="00365890" w:rsidRPr="009561D5">
        <w:rPr>
          <w:rFonts w:ascii="Times New Roman" w:hAnsi="Times New Roman" w:cs="Times New Roman"/>
          <w:noProof/>
          <w:sz w:val="24"/>
          <w:szCs w:val="24"/>
          <w:lang w:eastAsia="tr-TR"/>
        </w:rPr>
        <w:drawing>
          <wp:inline distT="0" distB="0" distL="0" distR="0" wp14:anchorId="6B124ADB" wp14:editId="37CE950B">
            <wp:extent cx="1403329" cy="803785"/>
            <wp:effectExtent l="0" t="0" r="698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5535" cy="810776"/>
                    </a:xfrm>
                    <a:prstGeom prst="rect">
                      <a:avLst/>
                    </a:prstGeom>
                    <a:noFill/>
                    <a:ln>
                      <a:noFill/>
                    </a:ln>
                  </pic:spPr>
                </pic:pic>
              </a:graphicData>
            </a:graphic>
          </wp:inline>
        </w:drawing>
      </w:r>
    </w:p>
    <w:p w:rsidR="00365890" w:rsidRPr="009561D5" w:rsidRDefault="00365890" w:rsidP="00365890">
      <w:pPr>
        <w:spacing w:after="0"/>
        <w:ind w:left="6372" w:firstLine="708"/>
        <w:rPr>
          <w:rFonts w:ascii="Times New Roman" w:hAnsi="Times New Roman" w:cs="Times New Roman"/>
          <w:b/>
          <w:sz w:val="24"/>
          <w:szCs w:val="24"/>
        </w:rPr>
      </w:pPr>
      <w:r w:rsidRPr="009561D5">
        <w:rPr>
          <w:rFonts w:ascii="Times New Roman" w:hAnsi="Times New Roman" w:cs="Times New Roman"/>
          <w:b/>
          <w:sz w:val="24"/>
          <w:szCs w:val="24"/>
        </w:rPr>
        <w:t>ŞEKİL A</w:t>
      </w:r>
    </w:p>
    <w:p w:rsidR="00240C38" w:rsidRPr="009561D5" w:rsidRDefault="00240C38" w:rsidP="00240C38">
      <w:pPr>
        <w:spacing w:after="0"/>
        <w:jc w:val="center"/>
        <w:rPr>
          <w:rFonts w:ascii="Times New Roman" w:hAnsi="Times New Roman" w:cs="Times New Roman"/>
          <w:b/>
          <w:sz w:val="24"/>
          <w:szCs w:val="24"/>
        </w:rPr>
      </w:pPr>
    </w:p>
    <w:p w:rsidR="00240C38" w:rsidRPr="009561D5" w:rsidRDefault="00240C38" w:rsidP="00240C38">
      <w:pPr>
        <w:pStyle w:val="ListeParagraf"/>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Polietilen malzemeden giriş korkuluğu ve çıkış çift cidar olarak imal edilecektir.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Kaydırak, tek parça veya parçalı olarak imal edilecektir.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En az 2700 mm yüksekliğindeki platformlardan maksimum 40º eğimli inecek şekilde tasarlanacaktır.</w:t>
      </w:r>
      <w:r w:rsidRPr="009561D5">
        <w:rPr>
          <w:rFonts w:ascii="Times New Roman" w:hAnsi="Times New Roman" w:cs="Times New Roman"/>
          <w:sz w:val="24"/>
          <w:szCs w:val="24"/>
        </w:rPr>
        <w:t xml:space="preserve"> 6 parçadan oluşacak olup minimum 2 parçası yüksek mukavemet özellikli </w:t>
      </w:r>
      <w:proofErr w:type="spellStart"/>
      <w:r w:rsidRPr="009561D5">
        <w:rPr>
          <w:rFonts w:ascii="Times New Roman" w:hAnsi="Times New Roman" w:cs="Times New Roman"/>
          <w:sz w:val="24"/>
          <w:szCs w:val="24"/>
        </w:rPr>
        <w:t>polikarbon</w:t>
      </w:r>
      <w:proofErr w:type="spellEnd"/>
      <w:r w:rsidRPr="009561D5">
        <w:rPr>
          <w:rFonts w:ascii="Times New Roman" w:hAnsi="Times New Roman" w:cs="Times New Roman"/>
          <w:sz w:val="24"/>
          <w:szCs w:val="24"/>
        </w:rPr>
        <w:t xml:space="preserve"> şeffaf tüp olarak kullanılacaktır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Kaydırağın iç çapı minimum 750 mm olacaktır.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Tüp kaydırak minimum 124 kg ağırlığında olmalıdır.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9561D5">
        <w:rPr>
          <w:rFonts w:ascii="Times New Roman" w:hAnsi="Times New Roman" w:cs="Times New Roman"/>
          <w:color w:val="000000" w:themeColor="text1"/>
          <w:sz w:val="24"/>
          <w:szCs w:val="24"/>
        </w:rPr>
        <w:t>ankraj</w:t>
      </w:r>
      <w:proofErr w:type="spellEnd"/>
      <w:r w:rsidRPr="009561D5">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240C38" w:rsidRPr="009561D5" w:rsidRDefault="00240C38" w:rsidP="00240C38">
      <w:pPr>
        <w:spacing w:after="0"/>
        <w:jc w:val="center"/>
        <w:rPr>
          <w:rFonts w:ascii="Times New Roman" w:hAnsi="Times New Roman" w:cs="Times New Roman"/>
          <w:b/>
          <w:sz w:val="24"/>
          <w:szCs w:val="24"/>
        </w:rPr>
      </w:pPr>
    </w:p>
    <w:p w:rsidR="00240C38" w:rsidRPr="009561D5" w:rsidRDefault="00240C38" w:rsidP="00240C38">
      <w:pPr>
        <w:spacing w:after="0"/>
        <w:rPr>
          <w:rFonts w:ascii="Times New Roman" w:hAnsi="Times New Roman" w:cs="Times New Roman"/>
          <w:b/>
          <w:sz w:val="24"/>
          <w:szCs w:val="24"/>
        </w:rPr>
      </w:pPr>
    </w:p>
    <w:p w:rsidR="00284F14" w:rsidRDefault="00284F14">
      <w:pPr>
        <w:rPr>
          <w:rFonts w:ascii="Times New Roman" w:hAnsi="Times New Roman" w:cs="Times New Roman"/>
          <w:b/>
          <w:sz w:val="24"/>
          <w:szCs w:val="24"/>
        </w:rPr>
      </w:pPr>
      <w:r>
        <w:rPr>
          <w:rFonts w:ascii="Times New Roman" w:hAnsi="Times New Roman" w:cs="Times New Roman"/>
          <w:b/>
          <w:sz w:val="24"/>
          <w:szCs w:val="24"/>
        </w:rPr>
        <w:br w:type="page"/>
      </w:r>
    </w:p>
    <w:p w:rsidR="00240C38" w:rsidRPr="009561D5" w:rsidRDefault="00240C38" w:rsidP="00240C38">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H:270 CM SPİRAL TÜP KAYDIRAK</w:t>
      </w:r>
    </w:p>
    <w:p w:rsidR="00240C38" w:rsidRPr="009561D5" w:rsidRDefault="00240C38" w:rsidP="00240C38">
      <w:pPr>
        <w:spacing w:after="0"/>
        <w:jc w:val="center"/>
        <w:rPr>
          <w:rFonts w:ascii="Times New Roman" w:hAnsi="Times New Roman" w:cs="Times New Roman"/>
          <w:b/>
          <w:sz w:val="24"/>
          <w:szCs w:val="24"/>
        </w:rPr>
      </w:pPr>
    </w:p>
    <w:p w:rsidR="00240C38" w:rsidRPr="009561D5" w:rsidRDefault="00365890" w:rsidP="00240C3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086100" cy="29337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70 CM SPIRAL TEK BURGU KAYDIRAK (SAG) -BASLIKSIZ.PNG"/>
                    <pic:cNvPicPr/>
                  </pic:nvPicPr>
                  <pic:blipFill rotWithShape="1">
                    <a:blip r:embed="rId14" cstate="print">
                      <a:extLst>
                        <a:ext uri="{28A0092B-C50C-407E-A947-70E740481C1C}">
                          <a14:useLocalDpi xmlns:a14="http://schemas.microsoft.com/office/drawing/2010/main" val="0"/>
                        </a:ext>
                      </a:extLst>
                    </a:blip>
                    <a:srcRect l="12731" t="9629" r="33698" b="24465"/>
                    <a:stretch/>
                  </pic:blipFill>
                  <pic:spPr bwMode="auto">
                    <a:xfrm>
                      <a:off x="0" y="0"/>
                      <a:ext cx="3086100" cy="2933700"/>
                    </a:xfrm>
                    <a:prstGeom prst="rect">
                      <a:avLst/>
                    </a:prstGeom>
                    <a:ln>
                      <a:noFill/>
                    </a:ln>
                    <a:extLst>
                      <a:ext uri="{53640926-AAD7-44D8-BBD7-CCE9431645EC}">
                        <a14:shadowObscured xmlns:a14="http://schemas.microsoft.com/office/drawing/2010/main"/>
                      </a:ext>
                    </a:extLst>
                  </pic:spPr>
                </pic:pic>
              </a:graphicData>
            </a:graphic>
          </wp:inline>
        </w:drawing>
      </w:r>
    </w:p>
    <w:p w:rsidR="00240C38" w:rsidRPr="009561D5" w:rsidRDefault="00240C38" w:rsidP="00240C38">
      <w:pPr>
        <w:spacing w:after="0"/>
        <w:jc w:val="center"/>
        <w:rPr>
          <w:rFonts w:ascii="Times New Roman" w:hAnsi="Times New Roman" w:cs="Times New Roman"/>
          <w:b/>
          <w:sz w:val="24"/>
          <w:szCs w:val="24"/>
        </w:rPr>
      </w:pPr>
    </w:p>
    <w:p w:rsidR="00240C38" w:rsidRPr="009561D5" w:rsidRDefault="00240C38" w:rsidP="00240C38">
      <w:pPr>
        <w:pStyle w:val="ListeParagraf"/>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Polietilen malzemeden giriş korkuluğu ve çıkış çift cidar olarak imal edilecektir.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Kaydırak, tek parça veya parçalı olarak imal edilecektir.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En az 2700 mm yüksekliğindeki platformlardan maksimum 40º eğimli inecek şekilde tasarlanacaktır.</w:t>
      </w:r>
      <w:r w:rsidR="00786B11">
        <w:rPr>
          <w:rFonts w:ascii="Times New Roman" w:hAnsi="Times New Roman" w:cs="Times New Roman"/>
          <w:sz w:val="24"/>
          <w:szCs w:val="24"/>
        </w:rPr>
        <w:t xml:space="preserve"> 7</w:t>
      </w:r>
      <w:r w:rsidRPr="009561D5">
        <w:rPr>
          <w:rFonts w:ascii="Times New Roman" w:hAnsi="Times New Roman" w:cs="Times New Roman"/>
          <w:sz w:val="24"/>
          <w:szCs w:val="24"/>
        </w:rPr>
        <w:t xml:space="preserve"> </w:t>
      </w:r>
      <w:r w:rsidR="00786B11">
        <w:rPr>
          <w:rFonts w:ascii="Times New Roman" w:hAnsi="Times New Roman" w:cs="Times New Roman"/>
          <w:sz w:val="24"/>
          <w:szCs w:val="24"/>
        </w:rPr>
        <w:t>parçadan oluşacak olup minimum 1</w:t>
      </w:r>
      <w:r w:rsidRPr="009561D5">
        <w:rPr>
          <w:rFonts w:ascii="Times New Roman" w:hAnsi="Times New Roman" w:cs="Times New Roman"/>
          <w:sz w:val="24"/>
          <w:szCs w:val="24"/>
        </w:rPr>
        <w:t xml:space="preserve"> parçası yüksek mukavemet özellikli </w:t>
      </w:r>
      <w:proofErr w:type="spellStart"/>
      <w:r w:rsidRPr="009561D5">
        <w:rPr>
          <w:rFonts w:ascii="Times New Roman" w:hAnsi="Times New Roman" w:cs="Times New Roman"/>
          <w:sz w:val="24"/>
          <w:szCs w:val="24"/>
        </w:rPr>
        <w:t>polikarbon</w:t>
      </w:r>
      <w:proofErr w:type="spellEnd"/>
      <w:r w:rsidRPr="009561D5">
        <w:rPr>
          <w:rFonts w:ascii="Times New Roman" w:hAnsi="Times New Roman" w:cs="Times New Roman"/>
          <w:sz w:val="24"/>
          <w:szCs w:val="24"/>
        </w:rPr>
        <w:t xml:space="preserve"> şeffaf tüp olarak kullanılacaktır</w:t>
      </w:r>
      <w:r w:rsidR="00365890">
        <w:rPr>
          <w:rFonts w:ascii="Times New Roman" w:hAnsi="Times New Roman" w:cs="Times New Roman"/>
          <w:sz w:val="24"/>
          <w:szCs w:val="24"/>
        </w:rPr>
        <w:t>.</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Kaydırağın iç çapı minimum 750 mm olacaktır.</w:t>
      </w:r>
    </w:p>
    <w:p w:rsidR="00240C38" w:rsidRPr="009561D5" w:rsidRDefault="00F86767" w:rsidP="00240C38">
      <w:pPr>
        <w:numPr>
          <w:ilvl w:val="0"/>
          <w:numId w:val="1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Tüp kaydırak minimum 130</w:t>
      </w:r>
      <w:r w:rsidR="00240C38" w:rsidRPr="009561D5">
        <w:rPr>
          <w:rFonts w:ascii="Times New Roman" w:hAnsi="Times New Roman" w:cs="Times New Roman"/>
          <w:color w:val="000000" w:themeColor="text1"/>
          <w:sz w:val="24"/>
          <w:szCs w:val="24"/>
        </w:rPr>
        <w:t xml:space="preserve"> kg ağırlığında olmalıdır.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240C38" w:rsidRPr="009561D5" w:rsidRDefault="00240C38" w:rsidP="00240C38">
      <w:pPr>
        <w:numPr>
          <w:ilvl w:val="0"/>
          <w:numId w:val="16"/>
        </w:numPr>
        <w:spacing w:after="0"/>
        <w:jc w:val="both"/>
        <w:rPr>
          <w:rFonts w:ascii="Times New Roman" w:hAnsi="Times New Roman" w:cs="Times New Roman"/>
          <w:color w:val="000000" w:themeColor="text1"/>
          <w:sz w:val="24"/>
          <w:szCs w:val="24"/>
        </w:rPr>
      </w:pPr>
      <w:r w:rsidRPr="009561D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9561D5">
        <w:rPr>
          <w:rFonts w:ascii="Times New Roman" w:hAnsi="Times New Roman" w:cs="Times New Roman"/>
          <w:color w:val="000000" w:themeColor="text1"/>
          <w:sz w:val="24"/>
          <w:szCs w:val="24"/>
        </w:rPr>
        <w:t>ankraj</w:t>
      </w:r>
      <w:proofErr w:type="spellEnd"/>
      <w:r w:rsidRPr="009561D5">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557D6F" w:rsidRDefault="00557D6F" w:rsidP="00240C38">
      <w:pPr>
        <w:spacing w:after="0"/>
        <w:jc w:val="center"/>
        <w:rPr>
          <w:rFonts w:ascii="Times New Roman" w:hAnsi="Times New Roman" w:cs="Times New Roman"/>
          <w:b/>
          <w:sz w:val="24"/>
          <w:szCs w:val="24"/>
        </w:rPr>
      </w:pPr>
    </w:p>
    <w:p w:rsidR="00284F14" w:rsidRDefault="00284F14">
      <w:pPr>
        <w:rPr>
          <w:rFonts w:ascii="Times New Roman" w:hAnsi="Times New Roman" w:cs="Times New Roman"/>
          <w:b/>
          <w:sz w:val="24"/>
          <w:szCs w:val="24"/>
        </w:rPr>
      </w:pPr>
      <w:r>
        <w:rPr>
          <w:rFonts w:ascii="Times New Roman" w:hAnsi="Times New Roman" w:cs="Times New Roman"/>
          <w:b/>
          <w:sz w:val="24"/>
          <w:szCs w:val="24"/>
        </w:rPr>
        <w:br w:type="page"/>
      </w:r>
    </w:p>
    <w:p w:rsidR="008C74C1" w:rsidRDefault="008C74C1" w:rsidP="008C74C1">
      <w:pPr>
        <w:spacing w:after="0"/>
        <w:ind w:left="360"/>
        <w:jc w:val="center"/>
        <w:rPr>
          <w:rFonts w:ascii="Times New Roman" w:hAnsi="Times New Roman" w:cs="Times New Roman"/>
          <w:b/>
          <w:sz w:val="24"/>
          <w:szCs w:val="24"/>
        </w:rPr>
      </w:pPr>
      <w:r>
        <w:rPr>
          <w:rFonts w:ascii="Times New Roman" w:hAnsi="Times New Roman" w:cs="Times New Roman"/>
          <w:b/>
          <w:sz w:val="24"/>
          <w:szCs w:val="24"/>
        </w:rPr>
        <w:lastRenderedPageBreak/>
        <w:t>40 CM ŞEFFAF TÜP</w:t>
      </w:r>
    </w:p>
    <w:p w:rsidR="008C74C1" w:rsidRDefault="008C74C1" w:rsidP="008C74C1">
      <w:pPr>
        <w:spacing w:after="0"/>
        <w:ind w:left="360"/>
        <w:jc w:val="center"/>
        <w:rPr>
          <w:rFonts w:ascii="Times New Roman" w:hAnsi="Times New Roman" w:cs="Times New Roman"/>
          <w:b/>
          <w:noProof/>
          <w:sz w:val="24"/>
          <w:szCs w:val="24"/>
          <w:lang w:eastAsia="tr-TR"/>
        </w:rPr>
      </w:pPr>
    </w:p>
    <w:p w:rsidR="008C74C1" w:rsidRDefault="00F61336" w:rsidP="008C74C1">
      <w:pPr>
        <w:spacing w:after="0"/>
        <w:ind w:left="36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952750" cy="28575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0 cm ŞEFFAF TÜP.PNG"/>
                    <pic:cNvPicPr/>
                  </pic:nvPicPr>
                  <pic:blipFill rotWithShape="1">
                    <a:blip r:embed="rId15" cstate="print">
                      <a:extLst>
                        <a:ext uri="{28A0092B-C50C-407E-A947-70E740481C1C}">
                          <a14:useLocalDpi xmlns:a14="http://schemas.microsoft.com/office/drawing/2010/main" val="0"/>
                        </a:ext>
                      </a:extLst>
                    </a:blip>
                    <a:srcRect l="16865" t="11983" r="31878" b="23823"/>
                    <a:stretch/>
                  </pic:blipFill>
                  <pic:spPr bwMode="auto">
                    <a:xfrm>
                      <a:off x="0" y="0"/>
                      <a:ext cx="2952750" cy="2857500"/>
                    </a:xfrm>
                    <a:prstGeom prst="rect">
                      <a:avLst/>
                    </a:prstGeom>
                    <a:ln>
                      <a:noFill/>
                    </a:ln>
                    <a:extLst>
                      <a:ext uri="{53640926-AAD7-44D8-BBD7-CCE9431645EC}">
                        <a14:shadowObscured xmlns:a14="http://schemas.microsoft.com/office/drawing/2010/main"/>
                      </a:ext>
                    </a:extLst>
                  </pic:spPr>
                </pic:pic>
              </a:graphicData>
            </a:graphic>
          </wp:inline>
        </w:drawing>
      </w:r>
    </w:p>
    <w:p w:rsidR="008C74C1" w:rsidRPr="00AC7825" w:rsidRDefault="008C74C1" w:rsidP="008C74C1">
      <w:pPr>
        <w:pStyle w:val="ListeParagraf"/>
        <w:numPr>
          <w:ilvl w:val="0"/>
          <w:numId w:val="26"/>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1.Sınıf şeffaf </w:t>
      </w:r>
      <w:proofErr w:type="spellStart"/>
      <w:r w:rsidRPr="00AC7825">
        <w:rPr>
          <w:rFonts w:ascii="Times New Roman" w:hAnsi="Times New Roman" w:cs="Times New Roman"/>
          <w:sz w:val="24"/>
          <w:szCs w:val="24"/>
        </w:rPr>
        <w:t>polikarbon</w:t>
      </w:r>
      <w:proofErr w:type="spellEnd"/>
      <w:r w:rsidRPr="00AC7825">
        <w:rPr>
          <w:rFonts w:ascii="Times New Roman" w:hAnsi="Times New Roman" w:cs="Times New Roman"/>
          <w:sz w:val="24"/>
          <w:szCs w:val="24"/>
        </w:rPr>
        <w:t xml:space="preserve"> malzemeden tek cidar olarak plastik </w:t>
      </w:r>
      <w:proofErr w:type="gramStart"/>
      <w:r w:rsidRPr="00AC7825">
        <w:rPr>
          <w:rFonts w:ascii="Times New Roman" w:hAnsi="Times New Roman" w:cs="Times New Roman"/>
          <w:sz w:val="24"/>
          <w:szCs w:val="24"/>
        </w:rPr>
        <w:t>enjeksiyon</w:t>
      </w:r>
      <w:proofErr w:type="gramEnd"/>
      <w:r w:rsidRPr="00AC7825">
        <w:rPr>
          <w:rFonts w:ascii="Times New Roman" w:hAnsi="Times New Roman" w:cs="Times New Roman"/>
          <w:sz w:val="24"/>
          <w:szCs w:val="24"/>
        </w:rPr>
        <w:t xml:space="preserve"> yöntemi ile imal edilecektir. </w:t>
      </w:r>
    </w:p>
    <w:p w:rsidR="008C74C1" w:rsidRDefault="008C74C1" w:rsidP="008C74C1">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Ağırlık = </w:t>
      </w:r>
      <w:r>
        <w:rPr>
          <w:rFonts w:ascii="Times New Roman" w:hAnsi="Times New Roman" w:cs="Times New Roman"/>
          <w:sz w:val="24"/>
          <w:szCs w:val="24"/>
        </w:rPr>
        <w:t>7</w:t>
      </w:r>
      <w:r w:rsidRPr="00AC7825">
        <w:rPr>
          <w:rFonts w:ascii="Times New Roman" w:hAnsi="Times New Roman" w:cs="Times New Roman"/>
          <w:sz w:val="24"/>
          <w:szCs w:val="24"/>
        </w:rPr>
        <w:t xml:space="preserve"> kg </w:t>
      </w:r>
    </w:p>
    <w:p w:rsidR="008C74C1" w:rsidRDefault="008C74C1" w:rsidP="008C74C1">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Pano ile montajlanması alından değil çift eğim sistemiyle yandan olacaktır. </w:t>
      </w:r>
    </w:p>
    <w:p w:rsidR="008C74C1" w:rsidRDefault="008C74C1" w:rsidP="008C74C1">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Kaydırağın, iç çapı min. 750 mm olacaktır. </w:t>
      </w:r>
    </w:p>
    <w:p w:rsidR="008C74C1" w:rsidRDefault="008C74C1" w:rsidP="008C74C1">
      <w:pPr>
        <w:spacing w:after="0"/>
        <w:rPr>
          <w:rFonts w:ascii="Times New Roman" w:hAnsi="Times New Roman" w:cs="Times New Roman"/>
          <w:b/>
          <w:sz w:val="24"/>
          <w:szCs w:val="24"/>
        </w:rPr>
      </w:pPr>
    </w:p>
    <w:p w:rsidR="00CE1F91" w:rsidRPr="008C74C1" w:rsidRDefault="008C74C1" w:rsidP="008C74C1">
      <w:pPr>
        <w:spacing w:after="0"/>
        <w:ind w:left="360"/>
        <w:jc w:val="center"/>
        <w:rPr>
          <w:rFonts w:ascii="Times New Roman" w:hAnsi="Times New Roman" w:cs="Times New Roman"/>
          <w:b/>
          <w:sz w:val="24"/>
          <w:szCs w:val="24"/>
        </w:rPr>
      </w:pPr>
      <w:r>
        <w:rPr>
          <w:rFonts w:ascii="Times New Roman" w:hAnsi="Times New Roman" w:cs="Times New Roman"/>
          <w:b/>
          <w:sz w:val="24"/>
          <w:szCs w:val="24"/>
        </w:rPr>
        <w:t xml:space="preserve">70 </w:t>
      </w:r>
      <w:r w:rsidR="00CE1F91" w:rsidRPr="008C74C1">
        <w:rPr>
          <w:rFonts w:ascii="Times New Roman" w:hAnsi="Times New Roman" w:cs="Times New Roman"/>
          <w:b/>
          <w:sz w:val="24"/>
          <w:szCs w:val="24"/>
        </w:rPr>
        <w:t>CM ŞEFFAF TÜP</w:t>
      </w:r>
    </w:p>
    <w:p w:rsidR="00CE1F91" w:rsidRPr="00A470A1" w:rsidRDefault="00284F14" w:rsidP="00CE1F91">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114675" cy="263354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0 seffaf tüp.PNG"/>
                    <pic:cNvPicPr/>
                  </pic:nvPicPr>
                  <pic:blipFill rotWithShape="1">
                    <a:blip r:embed="rId16" cstate="print">
                      <a:extLst>
                        <a:ext uri="{28A0092B-C50C-407E-A947-70E740481C1C}">
                          <a14:useLocalDpi xmlns:a14="http://schemas.microsoft.com/office/drawing/2010/main" val="0"/>
                        </a:ext>
                      </a:extLst>
                    </a:blip>
                    <a:srcRect l="14385" t="8346" r="24603" b="24893"/>
                    <a:stretch/>
                  </pic:blipFill>
                  <pic:spPr bwMode="auto">
                    <a:xfrm>
                      <a:off x="0" y="0"/>
                      <a:ext cx="3116855" cy="2635389"/>
                    </a:xfrm>
                    <a:prstGeom prst="rect">
                      <a:avLst/>
                    </a:prstGeom>
                    <a:ln>
                      <a:noFill/>
                    </a:ln>
                    <a:extLst>
                      <a:ext uri="{53640926-AAD7-44D8-BBD7-CCE9431645EC}">
                        <a14:shadowObscured xmlns:a14="http://schemas.microsoft.com/office/drawing/2010/main"/>
                      </a:ext>
                    </a:extLst>
                  </pic:spPr>
                </pic:pic>
              </a:graphicData>
            </a:graphic>
          </wp:inline>
        </w:drawing>
      </w:r>
    </w:p>
    <w:p w:rsidR="00AC7825" w:rsidRPr="00AC7825" w:rsidRDefault="00AC7825" w:rsidP="00AC7825">
      <w:pPr>
        <w:pStyle w:val="ListeParagraf"/>
        <w:numPr>
          <w:ilvl w:val="0"/>
          <w:numId w:val="26"/>
        </w:numPr>
        <w:spacing w:after="0"/>
        <w:jc w:val="both"/>
        <w:rPr>
          <w:rFonts w:ascii="Times New Roman" w:hAnsi="Times New Roman" w:cs="Times New Roman"/>
          <w:sz w:val="24"/>
          <w:szCs w:val="24"/>
        </w:rPr>
      </w:pPr>
      <w:r w:rsidRPr="00AC7825">
        <w:rPr>
          <w:rFonts w:ascii="Times New Roman" w:hAnsi="Times New Roman" w:cs="Times New Roman"/>
          <w:sz w:val="24"/>
          <w:szCs w:val="24"/>
        </w:rPr>
        <w:t>1.</w:t>
      </w:r>
      <w:r w:rsidR="00CE1F91" w:rsidRPr="00AC7825">
        <w:rPr>
          <w:rFonts w:ascii="Times New Roman" w:hAnsi="Times New Roman" w:cs="Times New Roman"/>
          <w:sz w:val="24"/>
          <w:szCs w:val="24"/>
        </w:rPr>
        <w:t xml:space="preserve">Sınıf şeffaf </w:t>
      </w:r>
      <w:proofErr w:type="spellStart"/>
      <w:r w:rsidR="00CE1F91" w:rsidRPr="00AC7825">
        <w:rPr>
          <w:rFonts w:ascii="Times New Roman" w:hAnsi="Times New Roman" w:cs="Times New Roman"/>
          <w:sz w:val="24"/>
          <w:szCs w:val="24"/>
        </w:rPr>
        <w:t>polikarbon</w:t>
      </w:r>
      <w:proofErr w:type="spellEnd"/>
      <w:r w:rsidR="00CE1F91" w:rsidRPr="00AC7825">
        <w:rPr>
          <w:rFonts w:ascii="Times New Roman" w:hAnsi="Times New Roman" w:cs="Times New Roman"/>
          <w:sz w:val="24"/>
          <w:szCs w:val="24"/>
        </w:rPr>
        <w:t xml:space="preserve"> malzemeden tek cidar olarak plastik </w:t>
      </w:r>
      <w:proofErr w:type="gramStart"/>
      <w:r w:rsidR="00CE1F91" w:rsidRPr="00AC7825">
        <w:rPr>
          <w:rFonts w:ascii="Times New Roman" w:hAnsi="Times New Roman" w:cs="Times New Roman"/>
          <w:sz w:val="24"/>
          <w:szCs w:val="24"/>
        </w:rPr>
        <w:t>enjeksiyon</w:t>
      </w:r>
      <w:proofErr w:type="gramEnd"/>
      <w:r w:rsidR="00CE1F91" w:rsidRPr="00AC7825">
        <w:rPr>
          <w:rFonts w:ascii="Times New Roman" w:hAnsi="Times New Roman" w:cs="Times New Roman"/>
          <w:sz w:val="24"/>
          <w:szCs w:val="24"/>
        </w:rPr>
        <w:t xml:space="preserve"> yöntemi ile im</w:t>
      </w:r>
      <w:r w:rsidRPr="00AC7825">
        <w:rPr>
          <w:rFonts w:ascii="Times New Roman" w:hAnsi="Times New Roman" w:cs="Times New Roman"/>
          <w:sz w:val="24"/>
          <w:szCs w:val="24"/>
        </w:rPr>
        <w:t xml:space="preserve">al edilecektir. </w:t>
      </w:r>
    </w:p>
    <w:p w:rsidR="00AC7825" w:rsidRDefault="00AC7825" w:rsidP="00AC7825">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Ağırlık = 16 kg</w:t>
      </w:r>
      <w:r w:rsidR="00CE1F91" w:rsidRPr="00AC7825">
        <w:rPr>
          <w:rFonts w:ascii="Times New Roman" w:hAnsi="Times New Roman" w:cs="Times New Roman"/>
          <w:sz w:val="24"/>
          <w:szCs w:val="24"/>
        </w:rPr>
        <w:t xml:space="preserve"> </w:t>
      </w:r>
    </w:p>
    <w:p w:rsidR="00AC7825" w:rsidRDefault="00CE1F91" w:rsidP="00AC7825">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Pano ile montajlanması alından değil çift eğim sistemiyle yandan olacaktır. </w:t>
      </w:r>
    </w:p>
    <w:p w:rsidR="00AC7825" w:rsidRDefault="00CE1F91" w:rsidP="00AC7825">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Kaydırağın, iç çapı min. 750 mm olacaktır. </w:t>
      </w:r>
    </w:p>
    <w:p w:rsidR="00CE1F91" w:rsidRPr="00AC7825" w:rsidRDefault="00CE1F91" w:rsidP="00AC7825">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Minimum 700 mm uzunluğunda olacaktır.</w:t>
      </w:r>
    </w:p>
    <w:p w:rsidR="00CE1F91" w:rsidRDefault="00CE1F91" w:rsidP="00240C38">
      <w:pPr>
        <w:spacing w:after="0"/>
        <w:jc w:val="center"/>
        <w:rPr>
          <w:rFonts w:ascii="Times New Roman" w:hAnsi="Times New Roman" w:cs="Times New Roman"/>
          <w:b/>
          <w:sz w:val="24"/>
          <w:szCs w:val="24"/>
        </w:rPr>
      </w:pPr>
    </w:p>
    <w:p w:rsidR="00284F14" w:rsidRDefault="00546332" w:rsidP="00284F1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t>110</w:t>
      </w:r>
      <w:r w:rsidR="00CE1F91">
        <w:rPr>
          <w:rFonts w:ascii="Times New Roman" w:hAnsi="Times New Roman" w:cs="Times New Roman"/>
          <w:b/>
          <w:noProof/>
          <w:sz w:val="24"/>
          <w:szCs w:val="24"/>
          <w:lang w:eastAsia="tr-TR"/>
        </w:rPr>
        <w:t xml:space="preserve"> CM </w:t>
      </w:r>
      <w:r w:rsidR="00284F14" w:rsidRPr="00967705">
        <w:rPr>
          <w:rFonts w:ascii="Times New Roman" w:hAnsi="Times New Roman" w:cs="Times New Roman"/>
          <w:b/>
          <w:sz w:val="24"/>
          <w:szCs w:val="24"/>
        </w:rPr>
        <w:t>ŞEFFAF TÜP</w:t>
      </w:r>
    </w:p>
    <w:p w:rsidR="00284F14" w:rsidRPr="00967705" w:rsidRDefault="00284F14" w:rsidP="00284F14">
      <w:pPr>
        <w:spacing w:after="0"/>
        <w:jc w:val="center"/>
        <w:rPr>
          <w:rFonts w:ascii="Times New Roman" w:hAnsi="Times New Roman" w:cs="Times New Roman"/>
          <w:b/>
          <w:sz w:val="24"/>
          <w:szCs w:val="24"/>
        </w:rPr>
      </w:pPr>
    </w:p>
    <w:p w:rsidR="00284F14" w:rsidRPr="00967705" w:rsidRDefault="00284F14" w:rsidP="00284F14">
      <w:pPr>
        <w:spacing w:after="0"/>
        <w:jc w:val="center"/>
        <w:rPr>
          <w:rFonts w:ascii="Times New Roman" w:hAnsi="Times New Roman" w:cs="Times New Roman"/>
          <w:b/>
          <w:sz w:val="24"/>
          <w:szCs w:val="24"/>
        </w:rPr>
      </w:pPr>
      <w:r w:rsidRPr="00967705">
        <w:rPr>
          <w:rFonts w:ascii="Times New Roman" w:hAnsi="Times New Roman" w:cs="Times New Roman"/>
          <w:b/>
          <w:noProof/>
          <w:sz w:val="24"/>
          <w:szCs w:val="24"/>
          <w:lang w:eastAsia="tr-TR"/>
        </w:rPr>
        <w:drawing>
          <wp:inline distT="0" distB="0" distL="0" distR="0" wp14:anchorId="0B8FF906" wp14:editId="2D51066A">
            <wp:extent cx="2833250" cy="2371725"/>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ffaf tüp.PNG"/>
                    <pic:cNvPicPr/>
                  </pic:nvPicPr>
                  <pic:blipFill rotWithShape="1">
                    <a:blip r:embed="rId17" cstate="print">
                      <a:extLst>
                        <a:ext uri="{28A0092B-C50C-407E-A947-70E740481C1C}">
                          <a14:useLocalDpi xmlns:a14="http://schemas.microsoft.com/office/drawing/2010/main" val="0"/>
                        </a:ext>
                      </a:extLst>
                    </a:blip>
                    <a:srcRect l="11256" t="7844" r="24942" b="23039"/>
                    <a:stretch/>
                  </pic:blipFill>
                  <pic:spPr bwMode="auto">
                    <a:xfrm>
                      <a:off x="0" y="0"/>
                      <a:ext cx="2845841" cy="2382265"/>
                    </a:xfrm>
                    <a:prstGeom prst="rect">
                      <a:avLst/>
                    </a:prstGeom>
                    <a:ln>
                      <a:noFill/>
                    </a:ln>
                    <a:extLst>
                      <a:ext uri="{53640926-AAD7-44D8-BBD7-CCE9431645EC}">
                        <a14:shadowObscured xmlns:a14="http://schemas.microsoft.com/office/drawing/2010/main"/>
                      </a:ext>
                    </a:extLst>
                  </pic:spPr>
                </pic:pic>
              </a:graphicData>
            </a:graphic>
          </wp:inline>
        </w:drawing>
      </w:r>
    </w:p>
    <w:p w:rsidR="00284F14" w:rsidRPr="00967705" w:rsidRDefault="00284F14" w:rsidP="00284F14">
      <w:pPr>
        <w:pStyle w:val="ListeParagraf"/>
        <w:numPr>
          <w:ilvl w:val="0"/>
          <w:numId w:val="22"/>
        </w:numPr>
        <w:spacing w:after="0"/>
        <w:rPr>
          <w:rFonts w:ascii="Times New Roman" w:hAnsi="Times New Roman" w:cs="Times New Roman"/>
          <w:sz w:val="24"/>
          <w:szCs w:val="24"/>
        </w:rPr>
      </w:pPr>
      <w:proofErr w:type="spellStart"/>
      <w:r w:rsidRPr="00967705">
        <w:rPr>
          <w:rFonts w:ascii="Times New Roman" w:hAnsi="Times New Roman" w:cs="Times New Roman"/>
          <w:sz w:val="24"/>
          <w:szCs w:val="24"/>
        </w:rPr>
        <w:t>Polikarbon</w:t>
      </w:r>
      <w:proofErr w:type="spellEnd"/>
      <w:r w:rsidRPr="00967705">
        <w:rPr>
          <w:rFonts w:ascii="Times New Roman" w:hAnsi="Times New Roman" w:cs="Times New Roman"/>
          <w:sz w:val="24"/>
          <w:szCs w:val="24"/>
        </w:rPr>
        <w:t xml:space="preserve"> malzemeden tek cidar olarak imal edilecektir.</w:t>
      </w:r>
    </w:p>
    <w:p w:rsidR="00284F14" w:rsidRPr="00967705" w:rsidRDefault="00284F14" w:rsidP="00284F14">
      <w:pPr>
        <w:pStyle w:val="ListeParagraf"/>
        <w:numPr>
          <w:ilvl w:val="0"/>
          <w:numId w:val="22"/>
        </w:numPr>
        <w:spacing w:after="0"/>
        <w:rPr>
          <w:rFonts w:ascii="Times New Roman" w:hAnsi="Times New Roman" w:cs="Times New Roman"/>
          <w:sz w:val="24"/>
          <w:szCs w:val="24"/>
        </w:rPr>
      </w:pPr>
      <w:r w:rsidRPr="00967705">
        <w:rPr>
          <w:rFonts w:ascii="Times New Roman" w:hAnsi="Times New Roman" w:cs="Times New Roman"/>
          <w:sz w:val="24"/>
          <w:szCs w:val="24"/>
        </w:rPr>
        <w:t>Ağırlık = 17 kg</w:t>
      </w:r>
    </w:p>
    <w:p w:rsidR="00284F14" w:rsidRPr="00967705" w:rsidRDefault="00284F14" w:rsidP="00284F14">
      <w:pPr>
        <w:pStyle w:val="ListeParagraf"/>
        <w:numPr>
          <w:ilvl w:val="0"/>
          <w:numId w:val="22"/>
        </w:numPr>
        <w:spacing w:after="0"/>
        <w:rPr>
          <w:rFonts w:ascii="Times New Roman" w:hAnsi="Times New Roman" w:cs="Times New Roman"/>
          <w:sz w:val="24"/>
          <w:szCs w:val="24"/>
        </w:rPr>
      </w:pPr>
      <w:r w:rsidRPr="00967705">
        <w:rPr>
          <w:rFonts w:ascii="Times New Roman" w:hAnsi="Times New Roman" w:cs="Times New Roman"/>
          <w:sz w:val="24"/>
          <w:szCs w:val="24"/>
        </w:rPr>
        <w:t xml:space="preserve">Pano ile montajlanması alından değil çift eğim sistemiyle yandan olacaktır. Kaydırağın, iç çapı min. 750 mm olacaktır. </w:t>
      </w:r>
    </w:p>
    <w:p w:rsidR="00240C38" w:rsidRPr="009561D5" w:rsidRDefault="00240C38" w:rsidP="00284F14">
      <w:pPr>
        <w:spacing w:after="0"/>
        <w:jc w:val="center"/>
        <w:rPr>
          <w:rFonts w:ascii="Times New Roman" w:hAnsi="Times New Roman" w:cs="Times New Roman"/>
          <w:sz w:val="24"/>
          <w:szCs w:val="24"/>
        </w:rPr>
      </w:pPr>
    </w:p>
    <w:p w:rsidR="00086D28" w:rsidRDefault="00086D28" w:rsidP="00086D28">
      <w:pPr>
        <w:spacing w:after="0"/>
        <w:jc w:val="center"/>
        <w:rPr>
          <w:rFonts w:ascii="Times New Roman" w:hAnsi="Times New Roman" w:cs="Times New Roman"/>
          <w:b/>
          <w:color w:val="000000" w:themeColor="text1"/>
          <w:sz w:val="24"/>
          <w:szCs w:val="24"/>
        </w:rPr>
      </w:pPr>
      <w:r w:rsidRPr="00967705">
        <w:rPr>
          <w:rFonts w:ascii="Times New Roman" w:hAnsi="Times New Roman" w:cs="Times New Roman"/>
          <w:b/>
          <w:color w:val="000000" w:themeColor="text1"/>
          <w:sz w:val="24"/>
          <w:szCs w:val="24"/>
        </w:rPr>
        <w:t>110 CM TÜP</w:t>
      </w:r>
    </w:p>
    <w:p w:rsidR="00086D28" w:rsidRPr="00967705" w:rsidRDefault="00086D28" w:rsidP="00086D28">
      <w:pPr>
        <w:spacing w:after="0"/>
        <w:jc w:val="center"/>
        <w:rPr>
          <w:rFonts w:ascii="Times New Roman" w:hAnsi="Times New Roman" w:cs="Times New Roman"/>
          <w:b/>
          <w:color w:val="000000" w:themeColor="text1"/>
          <w:sz w:val="24"/>
          <w:szCs w:val="24"/>
        </w:rPr>
      </w:pPr>
    </w:p>
    <w:p w:rsidR="00086D28" w:rsidRPr="00967705" w:rsidRDefault="00086D28" w:rsidP="00086D28">
      <w:pPr>
        <w:spacing w:after="0"/>
        <w:jc w:val="center"/>
        <w:rPr>
          <w:rFonts w:ascii="Times New Roman" w:hAnsi="Times New Roman" w:cs="Times New Roman"/>
          <w:color w:val="000000" w:themeColor="text1"/>
          <w:sz w:val="24"/>
          <w:szCs w:val="24"/>
        </w:rPr>
      </w:pPr>
      <w:r w:rsidRPr="00967705">
        <w:rPr>
          <w:rFonts w:ascii="Times New Roman" w:hAnsi="Times New Roman" w:cs="Times New Roman"/>
          <w:noProof/>
          <w:color w:val="000000" w:themeColor="text1"/>
          <w:sz w:val="24"/>
          <w:szCs w:val="24"/>
          <w:lang w:eastAsia="tr-TR"/>
        </w:rPr>
        <w:drawing>
          <wp:inline distT="0" distB="0" distL="0" distR="0" wp14:anchorId="464780F1" wp14:editId="402A83D4">
            <wp:extent cx="2910460" cy="2238375"/>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711" cy="2294711"/>
                    </a:xfrm>
                    <a:prstGeom prst="rect">
                      <a:avLst/>
                    </a:prstGeom>
                    <a:noFill/>
                    <a:ln>
                      <a:noFill/>
                    </a:ln>
                  </pic:spPr>
                </pic:pic>
              </a:graphicData>
            </a:graphic>
          </wp:inline>
        </w:drawing>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Polietilen malzemeden tek cidarlı ve tek parça olarak imal edilecektir.</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Ağırlık = 20 kg </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Korkuluk ile montajlanması alından değil çift eğim sistemiyle yandan olacaktır.</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Parçanın iç çapı min. 750 mm olacaktır.</w:t>
      </w:r>
    </w:p>
    <w:p w:rsidR="00086D28" w:rsidRPr="00967705" w:rsidRDefault="00086D28" w:rsidP="00086D28">
      <w:pPr>
        <w:spacing w:after="0"/>
        <w:ind w:left="720"/>
        <w:jc w:val="both"/>
        <w:rPr>
          <w:rFonts w:ascii="Times New Roman" w:hAnsi="Times New Roman" w:cs="Times New Roman"/>
          <w:color w:val="000000" w:themeColor="text1"/>
          <w:sz w:val="24"/>
          <w:szCs w:val="24"/>
        </w:rPr>
      </w:pPr>
    </w:p>
    <w:p w:rsidR="00A600BD" w:rsidRDefault="00A600BD">
      <w:pPr>
        <w:rPr>
          <w:rFonts w:ascii="Times New Roman" w:hAnsi="Times New Roman" w:cs="Times New Roman"/>
          <w:b/>
          <w:sz w:val="24"/>
          <w:szCs w:val="24"/>
        </w:rPr>
      </w:pPr>
      <w:r>
        <w:rPr>
          <w:rFonts w:ascii="Times New Roman" w:hAnsi="Times New Roman" w:cs="Times New Roman"/>
          <w:b/>
          <w:sz w:val="24"/>
          <w:szCs w:val="24"/>
        </w:rPr>
        <w:br w:type="page"/>
      </w:r>
    </w:p>
    <w:p w:rsidR="00086D28" w:rsidRPr="00661B59" w:rsidRDefault="00086D28" w:rsidP="00086D28">
      <w:pPr>
        <w:jc w:val="center"/>
        <w:rPr>
          <w:rFonts w:ascii="Times New Roman" w:hAnsi="Times New Roman" w:cs="Times New Roman"/>
          <w:b/>
          <w:sz w:val="24"/>
          <w:szCs w:val="24"/>
        </w:rPr>
      </w:pPr>
      <w:r w:rsidRPr="009F60D3">
        <w:rPr>
          <w:rFonts w:ascii="Times New Roman" w:hAnsi="Times New Roman" w:cs="Times New Roman"/>
          <w:b/>
          <w:sz w:val="24"/>
          <w:szCs w:val="24"/>
        </w:rPr>
        <w:lastRenderedPageBreak/>
        <w:t>80 CM TÜP</w:t>
      </w:r>
    </w:p>
    <w:p w:rsidR="00086D28" w:rsidRPr="009F60D3" w:rsidRDefault="00086D28" w:rsidP="00086D28">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48A1FC2" wp14:editId="31F112C5">
            <wp:extent cx="3642954" cy="260032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2702" cy="2607283"/>
                    </a:xfrm>
                    <a:prstGeom prst="rect">
                      <a:avLst/>
                    </a:prstGeom>
                    <a:noFill/>
                    <a:ln>
                      <a:noFill/>
                    </a:ln>
                  </pic:spPr>
                </pic:pic>
              </a:graphicData>
            </a:graphic>
          </wp:inline>
        </w:drawing>
      </w:r>
    </w:p>
    <w:p w:rsidR="00086D28" w:rsidRPr="009F60D3" w:rsidRDefault="00086D28" w:rsidP="00086D28">
      <w:pPr>
        <w:numPr>
          <w:ilvl w:val="0"/>
          <w:numId w:val="16"/>
        </w:numPr>
        <w:spacing w:after="0"/>
        <w:jc w:val="both"/>
        <w:rPr>
          <w:rFonts w:ascii="Times New Roman" w:hAnsi="Times New Roman" w:cs="Times New Roman"/>
          <w:sz w:val="24"/>
          <w:szCs w:val="24"/>
        </w:rPr>
      </w:pPr>
      <w:r w:rsidRPr="009F60D3">
        <w:rPr>
          <w:rFonts w:ascii="Times New Roman" w:hAnsi="Times New Roman" w:cs="Times New Roman"/>
          <w:sz w:val="24"/>
          <w:szCs w:val="24"/>
        </w:rPr>
        <w:t>Polietilen malzemeden tek cidar ve tek parça olarak imal edilecektir.</w:t>
      </w:r>
    </w:p>
    <w:p w:rsidR="00086D28" w:rsidRPr="009F60D3" w:rsidRDefault="00086D28" w:rsidP="00086D28">
      <w:pPr>
        <w:numPr>
          <w:ilvl w:val="0"/>
          <w:numId w:val="16"/>
        </w:numPr>
        <w:spacing w:after="0"/>
        <w:jc w:val="both"/>
        <w:rPr>
          <w:rFonts w:ascii="Times New Roman" w:hAnsi="Times New Roman" w:cs="Times New Roman"/>
          <w:sz w:val="24"/>
          <w:szCs w:val="24"/>
        </w:rPr>
      </w:pPr>
      <w:r w:rsidRPr="009F60D3">
        <w:rPr>
          <w:rFonts w:ascii="Times New Roman" w:hAnsi="Times New Roman" w:cs="Times New Roman"/>
          <w:sz w:val="24"/>
          <w:szCs w:val="24"/>
        </w:rPr>
        <w:t>Ağırlık = 16 kg</w:t>
      </w:r>
    </w:p>
    <w:p w:rsidR="00086D28" w:rsidRPr="009F60D3" w:rsidRDefault="00086D28" w:rsidP="00086D28">
      <w:pPr>
        <w:numPr>
          <w:ilvl w:val="0"/>
          <w:numId w:val="16"/>
        </w:numPr>
        <w:spacing w:after="0"/>
        <w:jc w:val="both"/>
        <w:rPr>
          <w:rFonts w:ascii="Times New Roman" w:eastAsia="Arial Unicode MS" w:hAnsi="Times New Roman" w:cs="Times New Roman"/>
          <w:b/>
          <w:sz w:val="24"/>
          <w:szCs w:val="24"/>
        </w:rPr>
      </w:pPr>
      <w:r w:rsidRPr="009F60D3">
        <w:rPr>
          <w:rFonts w:ascii="Times New Roman" w:hAnsi="Times New Roman" w:cs="Times New Roman"/>
          <w:sz w:val="24"/>
          <w:szCs w:val="24"/>
        </w:rPr>
        <w:t>Pano ile montajlanması alından değil çift eğim sistemiyle yandan olacaktır.</w:t>
      </w:r>
    </w:p>
    <w:p w:rsidR="00086D28" w:rsidRPr="009F60D3" w:rsidRDefault="00086D28" w:rsidP="00086D28">
      <w:pPr>
        <w:numPr>
          <w:ilvl w:val="0"/>
          <w:numId w:val="16"/>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9F60D3">
        <w:rPr>
          <w:rFonts w:ascii="Times New Roman" w:hAnsi="Times New Roman" w:cs="Times New Roman"/>
          <w:sz w:val="24"/>
          <w:szCs w:val="24"/>
        </w:rPr>
        <w:t xml:space="preserve"> iç çapı min. 750 mm olacaktır.</w:t>
      </w:r>
    </w:p>
    <w:p w:rsidR="00086D28" w:rsidRPr="009F60D3" w:rsidRDefault="00086D28" w:rsidP="00086D28">
      <w:pPr>
        <w:spacing w:after="0"/>
        <w:ind w:left="720"/>
        <w:jc w:val="both"/>
        <w:rPr>
          <w:rFonts w:ascii="Times New Roman" w:eastAsia="Arial Unicode MS" w:hAnsi="Times New Roman" w:cs="Times New Roman"/>
          <w:b/>
          <w:sz w:val="24"/>
          <w:szCs w:val="24"/>
        </w:rPr>
      </w:pPr>
    </w:p>
    <w:p w:rsidR="00086D28" w:rsidRPr="00967705" w:rsidRDefault="00086D28" w:rsidP="00086D28">
      <w:pPr>
        <w:rPr>
          <w:rFonts w:ascii="Times New Roman" w:hAnsi="Times New Roman" w:cs="Times New Roman"/>
          <w:b/>
          <w:sz w:val="24"/>
          <w:szCs w:val="24"/>
        </w:rPr>
      </w:pPr>
    </w:p>
    <w:p w:rsidR="00086D28" w:rsidRPr="00967705" w:rsidRDefault="00086D28" w:rsidP="00086D28">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45 DERECE TÜP</w:t>
      </w:r>
    </w:p>
    <w:p w:rsidR="00086D28" w:rsidRPr="00967705" w:rsidRDefault="00086D28" w:rsidP="00086D28">
      <w:pPr>
        <w:spacing w:after="0"/>
        <w:jc w:val="center"/>
        <w:rPr>
          <w:rFonts w:ascii="Times New Roman" w:hAnsi="Times New Roman" w:cs="Times New Roman"/>
          <w:b/>
          <w:sz w:val="24"/>
          <w:szCs w:val="24"/>
        </w:rPr>
      </w:pPr>
    </w:p>
    <w:p w:rsidR="00086D28" w:rsidRDefault="00086D28" w:rsidP="00086D28">
      <w:pPr>
        <w:spacing w:after="0"/>
        <w:jc w:val="center"/>
        <w:rPr>
          <w:rFonts w:ascii="Times New Roman" w:hAnsi="Times New Roman" w:cs="Times New Roman"/>
          <w:sz w:val="24"/>
          <w:szCs w:val="24"/>
        </w:rPr>
      </w:pPr>
      <w:r w:rsidRPr="00967705">
        <w:rPr>
          <w:rFonts w:ascii="Times New Roman" w:hAnsi="Times New Roman" w:cs="Times New Roman"/>
          <w:noProof/>
          <w:sz w:val="24"/>
          <w:szCs w:val="24"/>
          <w:lang w:eastAsia="tr-TR"/>
        </w:rPr>
        <w:drawing>
          <wp:inline distT="0" distB="0" distL="0" distR="0" wp14:anchorId="3A103388" wp14:editId="1A95C83E">
            <wp:extent cx="3299091" cy="227647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341" cy="2290448"/>
                    </a:xfrm>
                    <a:prstGeom prst="rect">
                      <a:avLst/>
                    </a:prstGeom>
                    <a:noFill/>
                    <a:ln>
                      <a:noFill/>
                    </a:ln>
                  </pic:spPr>
                </pic:pic>
              </a:graphicData>
            </a:graphic>
          </wp:inline>
        </w:drawing>
      </w:r>
    </w:p>
    <w:p w:rsidR="00A600BD" w:rsidRPr="00967705" w:rsidRDefault="00A600BD" w:rsidP="00086D28">
      <w:pPr>
        <w:spacing w:after="0"/>
        <w:jc w:val="center"/>
        <w:rPr>
          <w:rFonts w:ascii="Times New Roman" w:hAnsi="Times New Roman" w:cs="Times New Roman"/>
          <w:sz w:val="24"/>
          <w:szCs w:val="24"/>
        </w:rPr>
      </w:pPr>
    </w:p>
    <w:p w:rsidR="00086D28" w:rsidRPr="00967705" w:rsidRDefault="00086D28" w:rsidP="00086D28">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Polietilen malzemeden tek cidarlı ve tek parça olarak imal edilecektir.</w:t>
      </w:r>
    </w:p>
    <w:p w:rsidR="00086D28" w:rsidRPr="00967705" w:rsidRDefault="00086D28" w:rsidP="00086D28">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Ağırlık = 20 kg </w:t>
      </w:r>
    </w:p>
    <w:p w:rsidR="00086D28" w:rsidRPr="00967705" w:rsidRDefault="00086D28" w:rsidP="00086D28">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Korkuluk ile montajlanması alından değil çift eğim sistemiyle yandan olacaktır.</w:t>
      </w:r>
    </w:p>
    <w:p w:rsidR="00086D28" w:rsidRPr="00967705" w:rsidRDefault="00086D28" w:rsidP="00086D28">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Parçanın iç çapı min. 750 mm olacaktır.</w:t>
      </w:r>
    </w:p>
    <w:p w:rsidR="00086D28" w:rsidRPr="00967705" w:rsidRDefault="00086D28" w:rsidP="00086D28">
      <w:pPr>
        <w:spacing w:after="0"/>
        <w:jc w:val="both"/>
        <w:rPr>
          <w:rFonts w:ascii="Times New Roman" w:eastAsia="Arial Unicode MS" w:hAnsi="Times New Roman" w:cs="Times New Roman"/>
          <w:b/>
          <w:sz w:val="24"/>
          <w:szCs w:val="24"/>
        </w:rPr>
      </w:pPr>
    </w:p>
    <w:p w:rsidR="00A600BD" w:rsidRDefault="00A600BD">
      <w:pPr>
        <w:rPr>
          <w:rFonts w:ascii="Times New Roman" w:hAnsi="Times New Roman" w:cs="Times New Roman"/>
          <w:b/>
          <w:sz w:val="24"/>
          <w:szCs w:val="24"/>
        </w:rPr>
      </w:pPr>
      <w:r>
        <w:rPr>
          <w:rFonts w:ascii="Times New Roman" w:hAnsi="Times New Roman" w:cs="Times New Roman"/>
          <w:b/>
          <w:sz w:val="24"/>
          <w:szCs w:val="24"/>
        </w:rPr>
        <w:br w:type="page"/>
      </w:r>
    </w:p>
    <w:p w:rsidR="00086D28" w:rsidRPr="00967705" w:rsidRDefault="00086D28" w:rsidP="00086D28">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lastRenderedPageBreak/>
        <w:t>90 DERECE TÜP</w:t>
      </w:r>
    </w:p>
    <w:p w:rsidR="00086D28" w:rsidRPr="00967705" w:rsidRDefault="00086D28" w:rsidP="00086D28">
      <w:pPr>
        <w:spacing w:after="0"/>
        <w:jc w:val="center"/>
        <w:rPr>
          <w:rFonts w:ascii="Times New Roman" w:hAnsi="Times New Roman" w:cs="Times New Roman"/>
          <w:b/>
          <w:sz w:val="24"/>
          <w:szCs w:val="24"/>
        </w:rPr>
      </w:pPr>
    </w:p>
    <w:p w:rsidR="00086D28" w:rsidRDefault="00086D28" w:rsidP="00086D28">
      <w:pPr>
        <w:spacing w:after="0"/>
        <w:jc w:val="center"/>
        <w:rPr>
          <w:rFonts w:ascii="Times New Roman" w:hAnsi="Times New Roman" w:cs="Times New Roman"/>
          <w:sz w:val="24"/>
          <w:szCs w:val="24"/>
        </w:rPr>
      </w:pPr>
      <w:r w:rsidRPr="00967705">
        <w:rPr>
          <w:rFonts w:ascii="Times New Roman" w:hAnsi="Times New Roman" w:cs="Times New Roman"/>
          <w:noProof/>
          <w:sz w:val="24"/>
          <w:szCs w:val="24"/>
          <w:lang w:eastAsia="tr-TR"/>
        </w:rPr>
        <w:drawing>
          <wp:inline distT="0" distB="0" distL="0" distR="0" wp14:anchorId="7F2FB235" wp14:editId="63D4AA97">
            <wp:extent cx="3001099" cy="2124075"/>
            <wp:effectExtent l="0" t="0" r="889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5041" cy="2141020"/>
                    </a:xfrm>
                    <a:prstGeom prst="rect">
                      <a:avLst/>
                    </a:prstGeom>
                    <a:noFill/>
                    <a:ln>
                      <a:noFill/>
                    </a:ln>
                  </pic:spPr>
                </pic:pic>
              </a:graphicData>
            </a:graphic>
          </wp:inline>
        </w:drawing>
      </w:r>
    </w:p>
    <w:p w:rsidR="00A600BD" w:rsidRPr="00967705" w:rsidRDefault="00A600BD" w:rsidP="00086D28">
      <w:pPr>
        <w:spacing w:after="0"/>
        <w:jc w:val="center"/>
        <w:rPr>
          <w:rFonts w:ascii="Times New Roman" w:hAnsi="Times New Roman" w:cs="Times New Roman"/>
          <w:sz w:val="24"/>
          <w:szCs w:val="24"/>
        </w:rPr>
      </w:pPr>
    </w:p>
    <w:p w:rsidR="00086D28" w:rsidRPr="00967705" w:rsidRDefault="00086D28" w:rsidP="00086D28">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Polietilen malzemeden tek cidar ve tek parça olarak imal edilecektir.</w:t>
      </w:r>
    </w:p>
    <w:p w:rsidR="00086D28" w:rsidRPr="00967705" w:rsidRDefault="00086D28" w:rsidP="00086D28">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Ağırlık = 20 kg </w:t>
      </w:r>
    </w:p>
    <w:p w:rsidR="00086D28" w:rsidRPr="00967705" w:rsidRDefault="00086D28" w:rsidP="00086D28">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Pano ile montajlanması alından değil çift eğim sistemiyle yandan olacaktır.</w:t>
      </w:r>
    </w:p>
    <w:p w:rsidR="00086D28" w:rsidRPr="00967705" w:rsidRDefault="00086D28" w:rsidP="00086D28">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Parçanın iç çapı min. 75 cm olacaktır.</w:t>
      </w:r>
    </w:p>
    <w:p w:rsidR="00086D28" w:rsidRPr="00967705" w:rsidRDefault="00086D28" w:rsidP="00086D28">
      <w:pPr>
        <w:rPr>
          <w:rFonts w:ascii="Times New Roman" w:hAnsi="Times New Roman" w:cs="Times New Roman"/>
          <w:b/>
          <w:color w:val="000000" w:themeColor="text1"/>
          <w:sz w:val="24"/>
          <w:szCs w:val="24"/>
        </w:rPr>
      </w:pPr>
    </w:p>
    <w:p w:rsidR="00086D28" w:rsidRDefault="00086D28" w:rsidP="00086D28">
      <w:pPr>
        <w:spacing w:after="0"/>
        <w:jc w:val="center"/>
        <w:rPr>
          <w:rFonts w:ascii="Times New Roman" w:hAnsi="Times New Roman" w:cs="Times New Roman"/>
          <w:b/>
          <w:color w:val="000000" w:themeColor="text1"/>
          <w:sz w:val="24"/>
          <w:szCs w:val="24"/>
        </w:rPr>
      </w:pPr>
      <w:r w:rsidRPr="00967705">
        <w:rPr>
          <w:rFonts w:ascii="Times New Roman" w:hAnsi="Times New Roman" w:cs="Times New Roman"/>
          <w:b/>
          <w:color w:val="000000" w:themeColor="text1"/>
          <w:sz w:val="24"/>
          <w:szCs w:val="24"/>
        </w:rPr>
        <w:t>TÜP ÇIKIŞ</w:t>
      </w:r>
    </w:p>
    <w:p w:rsidR="00A600BD" w:rsidRPr="00967705" w:rsidRDefault="00A600BD" w:rsidP="00086D28">
      <w:pPr>
        <w:spacing w:after="0"/>
        <w:jc w:val="center"/>
        <w:rPr>
          <w:rFonts w:ascii="Times New Roman" w:hAnsi="Times New Roman" w:cs="Times New Roman"/>
          <w:b/>
          <w:color w:val="000000" w:themeColor="text1"/>
          <w:sz w:val="24"/>
          <w:szCs w:val="24"/>
        </w:rPr>
      </w:pPr>
    </w:p>
    <w:p w:rsidR="00086D28" w:rsidRDefault="00086D28" w:rsidP="00086D28">
      <w:pPr>
        <w:spacing w:after="0"/>
        <w:jc w:val="center"/>
        <w:rPr>
          <w:rFonts w:ascii="Times New Roman" w:hAnsi="Times New Roman" w:cs="Times New Roman"/>
          <w:color w:val="000000" w:themeColor="text1"/>
          <w:sz w:val="24"/>
          <w:szCs w:val="24"/>
        </w:rPr>
      </w:pPr>
      <w:r w:rsidRPr="00967705">
        <w:rPr>
          <w:rFonts w:ascii="Times New Roman" w:hAnsi="Times New Roman" w:cs="Times New Roman"/>
          <w:noProof/>
          <w:color w:val="000000" w:themeColor="text1"/>
          <w:sz w:val="24"/>
          <w:szCs w:val="24"/>
          <w:lang w:eastAsia="tr-TR"/>
        </w:rPr>
        <w:drawing>
          <wp:inline distT="0" distB="0" distL="0" distR="0" wp14:anchorId="70A14F20" wp14:editId="77656A85">
            <wp:extent cx="3308280" cy="2581275"/>
            <wp:effectExtent l="0" t="0" r="698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751" cy="2608951"/>
                    </a:xfrm>
                    <a:prstGeom prst="rect">
                      <a:avLst/>
                    </a:prstGeom>
                    <a:noFill/>
                    <a:ln>
                      <a:noFill/>
                    </a:ln>
                  </pic:spPr>
                </pic:pic>
              </a:graphicData>
            </a:graphic>
          </wp:inline>
        </w:drawing>
      </w:r>
    </w:p>
    <w:p w:rsidR="00A600BD" w:rsidRPr="00967705" w:rsidRDefault="00A600BD" w:rsidP="00086D28">
      <w:pPr>
        <w:spacing w:after="0"/>
        <w:jc w:val="center"/>
        <w:rPr>
          <w:rFonts w:ascii="Times New Roman" w:hAnsi="Times New Roman" w:cs="Times New Roman"/>
          <w:color w:val="000000" w:themeColor="text1"/>
          <w:sz w:val="24"/>
          <w:szCs w:val="24"/>
        </w:rPr>
      </w:pP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Polietilen malzemeden çift cidarlı ve tek parça olarak imal edilecektir.</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Ağırlık = 30 kg</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Tüpler ile montajlanması alından değil çift eğim sistemiyle kanallar içerisinde yandan olacaktır.</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Parçanın iç çapı min. 750 mm olacaktır.</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967705">
        <w:rPr>
          <w:rFonts w:ascii="Times New Roman" w:hAnsi="Times New Roman" w:cs="Times New Roman"/>
          <w:color w:val="000000" w:themeColor="text1"/>
          <w:sz w:val="24"/>
          <w:szCs w:val="24"/>
        </w:rPr>
        <w:t>federlenecektir</w:t>
      </w:r>
      <w:proofErr w:type="spellEnd"/>
      <w:r w:rsidRPr="00967705">
        <w:rPr>
          <w:rFonts w:ascii="Times New Roman" w:hAnsi="Times New Roman" w:cs="Times New Roman"/>
          <w:color w:val="000000" w:themeColor="text1"/>
          <w:sz w:val="24"/>
          <w:szCs w:val="24"/>
        </w:rPr>
        <w:t>.</w:t>
      </w:r>
    </w:p>
    <w:p w:rsidR="00086D28" w:rsidRPr="00967705" w:rsidRDefault="00086D28" w:rsidP="00086D28">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Estetik görünüm için yan yüzeylerinde işleme motifleri mevcut olacaktır.</w:t>
      </w:r>
    </w:p>
    <w:p w:rsidR="00240C38" w:rsidRPr="009561D5" w:rsidRDefault="00240C38" w:rsidP="00240C38">
      <w:pPr>
        <w:spacing w:after="0"/>
        <w:jc w:val="center"/>
        <w:rPr>
          <w:rFonts w:ascii="Times New Roman" w:hAnsi="Times New Roman" w:cs="Times New Roman"/>
          <w:b/>
          <w:sz w:val="24"/>
          <w:szCs w:val="24"/>
        </w:rPr>
      </w:pPr>
    </w:p>
    <w:p w:rsidR="00D8791B" w:rsidRPr="009561D5"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HALAT GİRİŞ KORKULUĞU</w:t>
      </w:r>
    </w:p>
    <w:p w:rsidR="00D8791B" w:rsidRPr="009561D5" w:rsidRDefault="00D8791B" w:rsidP="00D8791B">
      <w:pPr>
        <w:spacing w:after="0"/>
        <w:rPr>
          <w:rFonts w:ascii="Times New Roman" w:hAnsi="Times New Roman" w:cs="Times New Roman"/>
          <w:b/>
          <w:noProof/>
          <w:sz w:val="24"/>
          <w:szCs w:val="24"/>
          <w:lang w:eastAsia="tr-TR"/>
        </w:rPr>
      </w:pPr>
    </w:p>
    <w:p w:rsidR="00D8791B" w:rsidRPr="009561D5"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noProof/>
          <w:sz w:val="24"/>
          <w:szCs w:val="24"/>
          <w:lang w:eastAsia="tr-TR"/>
        </w:rPr>
        <w:drawing>
          <wp:inline distT="0" distB="0" distL="0" distR="0" wp14:anchorId="7DD6DCEE" wp14:editId="36E69E3B">
            <wp:extent cx="1800000" cy="1829189"/>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ÖPRÜ.PNG"/>
                    <pic:cNvPicPr/>
                  </pic:nvPicPr>
                  <pic:blipFill rotWithShape="1">
                    <a:blip r:embed="rId23" cstate="print">
                      <a:extLst>
                        <a:ext uri="{28A0092B-C50C-407E-A947-70E740481C1C}">
                          <a14:useLocalDpi xmlns:a14="http://schemas.microsoft.com/office/drawing/2010/main" val="0"/>
                        </a:ext>
                      </a:extLst>
                    </a:blip>
                    <a:srcRect l="12070" t="8773" r="57341" b="50999"/>
                    <a:stretch/>
                  </pic:blipFill>
                  <pic:spPr bwMode="auto">
                    <a:xfrm>
                      <a:off x="0" y="0"/>
                      <a:ext cx="1800000" cy="1829189"/>
                    </a:xfrm>
                    <a:prstGeom prst="rect">
                      <a:avLst/>
                    </a:prstGeom>
                    <a:ln>
                      <a:noFill/>
                    </a:ln>
                    <a:extLst>
                      <a:ext uri="{53640926-AAD7-44D8-BBD7-CCE9431645EC}">
                        <a14:shadowObscured xmlns:a14="http://schemas.microsoft.com/office/drawing/2010/main"/>
                      </a:ext>
                    </a:extLst>
                  </pic:spPr>
                </pic:pic>
              </a:graphicData>
            </a:graphic>
          </wp:inline>
        </w:drawing>
      </w:r>
    </w:p>
    <w:p w:rsidR="00D8791B" w:rsidRPr="009561D5" w:rsidRDefault="00D8791B" w:rsidP="00D8791B">
      <w:pPr>
        <w:spacing w:after="0"/>
        <w:jc w:val="center"/>
        <w:rPr>
          <w:rFonts w:ascii="Times New Roman" w:hAnsi="Times New Roman" w:cs="Times New Roman"/>
          <w:b/>
          <w:sz w:val="24"/>
          <w:szCs w:val="24"/>
        </w:rPr>
      </w:pPr>
    </w:p>
    <w:p w:rsidR="0083716D" w:rsidRDefault="00D8791B" w:rsidP="00A600BD">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Metal köprü korkuluğu 2000 x 2000 x 40 mm ebatlarında üretilecek olup dış çerçevesi 40 x 40 x 3 mm köşebent ile çevrilerek teknik resme uygun olarak üretilecektir. Korkuluk ana taşıyıcı </w:t>
      </w:r>
      <w:proofErr w:type="gramStart"/>
      <w:r w:rsidRPr="009561D5">
        <w:rPr>
          <w:rFonts w:ascii="Times New Roman" w:hAnsi="Times New Roman" w:cs="Times New Roman"/>
          <w:sz w:val="24"/>
          <w:szCs w:val="24"/>
        </w:rPr>
        <w:t>konstrüksiyonu</w:t>
      </w:r>
      <w:proofErr w:type="gramEnd"/>
      <w:r w:rsidRPr="009561D5">
        <w:rPr>
          <w:rFonts w:ascii="Times New Roman" w:hAnsi="Times New Roman" w:cs="Times New Roman"/>
          <w:sz w:val="24"/>
          <w:szCs w:val="24"/>
        </w:rPr>
        <w:t xml:space="preserve"> Ø 60 x 3,5 mm SDM borudan üretilecek olup parmaklıkları Ø 34 mm borudan örülecektir. Oyun elemanı metal aksamı kumlama işlemine tabi tutulup elektrostatik toz boya yöntemi ile dış ce</w:t>
      </w:r>
      <w:r w:rsidR="00786B11">
        <w:rPr>
          <w:rFonts w:ascii="Times New Roman" w:hAnsi="Times New Roman" w:cs="Times New Roman"/>
          <w:sz w:val="24"/>
          <w:szCs w:val="24"/>
        </w:rPr>
        <w:t>pheye uygun olarak boyanacaktır.</w:t>
      </w:r>
    </w:p>
    <w:p w:rsidR="00A600BD" w:rsidRPr="00A600BD" w:rsidRDefault="00A600BD" w:rsidP="00A600BD">
      <w:pPr>
        <w:spacing w:after="0"/>
        <w:ind w:firstLine="708"/>
        <w:jc w:val="both"/>
        <w:rPr>
          <w:rFonts w:ascii="Times New Roman" w:hAnsi="Times New Roman" w:cs="Times New Roman"/>
          <w:sz w:val="24"/>
          <w:szCs w:val="24"/>
        </w:rPr>
      </w:pPr>
    </w:p>
    <w:p w:rsidR="00D8791B"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t>HDPE PANO KORKULUK</w:t>
      </w:r>
    </w:p>
    <w:p w:rsidR="00A600BD" w:rsidRPr="009561D5" w:rsidRDefault="00A600BD" w:rsidP="00D8791B">
      <w:pPr>
        <w:spacing w:after="0"/>
        <w:jc w:val="center"/>
        <w:rPr>
          <w:rFonts w:ascii="Times New Roman" w:hAnsi="Times New Roman" w:cs="Times New Roman"/>
          <w:b/>
          <w:sz w:val="24"/>
          <w:szCs w:val="24"/>
        </w:rPr>
      </w:pPr>
    </w:p>
    <w:p w:rsidR="00D8791B" w:rsidRPr="009561D5"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noProof/>
          <w:sz w:val="24"/>
          <w:szCs w:val="24"/>
          <w:lang w:eastAsia="tr-TR"/>
        </w:rPr>
        <w:drawing>
          <wp:inline distT="0" distB="0" distL="0" distR="0" wp14:anchorId="48511C5E" wp14:editId="6ABA214E">
            <wp:extent cx="2160000" cy="2055652"/>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7 TÜP PANO.JPG"/>
                    <pic:cNvPicPr/>
                  </pic:nvPicPr>
                  <pic:blipFill rotWithShape="1">
                    <a:blip r:embed="rId24" cstate="print">
                      <a:extLst>
                        <a:ext uri="{28A0092B-C50C-407E-A947-70E740481C1C}">
                          <a14:useLocalDpi xmlns:a14="http://schemas.microsoft.com/office/drawing/2010/main" val="0"/>
                        </a:ext>
                      </a:extLst>
                    </a:blip>
                    <a:srcRect l="14669" t="23262" r="42564" b="24064"/>
                    <a:stretch/>
                  </pic:blipFill>
                  <pic:spPr bwMode="auto">
                    <a:xfrm>
                      <a:off x="0" y="0"/>
                      <a:ext cx="2160000" cy="2055652"/>
                    </a:xfrm>
                    <a:prstGeom prst="rect">
                      <a:avLst/>
                    </a:prstGeom>
                    <a:ln>
                      <a:noFill/>
                    </a:ln>
                    <a:extLst>
                      <a:ext uri="{53640926-AAD7-44D8-BBD7-CCE9431645EC}">
                        <a14:shadowObscured xmlns:a14="http://schemas.microsoft.com/office/drawing/2010/main"/>
                      </a:ext>
                    </a:extLst>
                  </pic:spPr>
                </pic:pic>
              </a:graphicData>
            </a:graphic>
          </wp:inline>
        </w:drawing>
      </w:r>
      <w:r w:rsidRPr="009561D5">
        <w:rPr>
          <w:rFonts w:ascii="Times New Roman" w:hAnsi="Times New Roman" w:cs="Times New Roman"/>
          <w:b/>
          <w:sz w:val="24"/>
          <w:szCs w:val="24"/>
        </w:rPr>
        <w:t xml:space="preserve">         </w:t>
      </w:r>
      <w:r w:rsidRPr="009561D5">
        <w:rPr>
          <w:rFonts w:ascii="Times New Roman" w:hAnsi="Times New Roman" w:cs="Times New Roman"/>
          <w:b/>
          <w:noProof/>
          <w:sz w:val="24"/>
          <w:szCs w:val="24"/>
          <w:lang w:eastAsia="tr-TR"/>
        </w:rPr>
        <w:drawing>
          <wp:inline distT="0" distB="0" distL="0" distR="0" wp14:anchorId="019CA167" wp14:editId="70E8ADC1">
            <wp:extent cx="2052000" cy="1992523"/>
            <wp:effectExtent l="0" t="0" r="5715"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7 FANUSLU PANO.JPG"/>
                    <pic:cNvPicPr/>
                  </pic:nvPicPr>
                  <pic:blipFill rotWithShape="1">
                    <a:blip r:embed="rId25" cstate="print">
                      <a:extLst>
                        <a:ext uri="{28A0092B-C50C-407E-A947-70E740481C1C}">
                          <a14:useLocalDpi xmlns:a14="http://schemas.microsoft.com/office/drawing/2010/main" val="0"/>
                        </a:ext>
                      </a:extLst>
                    </a:blip>
                    <a:srcRect l="9297" t="27807" r="47934" b="18448"/>
                    <a:stretch/>
                  </pic:blipFill>
                  <pic:spPr bwMode="auto">
                    <a:xfrm>
                      <a:off x="0" y="0"/>
                      <a:ext cx="2052000" cy="1992523"/>
                    </a:xfrm>
                    <a:prstGeom prst="rect">
                      <a:avLst/>
                    </a:prstGeom>
                    <a:ln>
                      <a:noFill/>
                    </a:ln>
                    <a:extLst>
                      <a:ext uri="{53640926-AAD7-44D8-BBD7-CCE9431645EC}">
                        <a14:shadowObscured xmlns:a14="http://schemas.microsoft.com/office/drawing/2010/main"/>
                      </a:ext>
                    </a:extLst>
                  </pic:spPr>
                </pic:pic>
              </a:graphicData>
            </a:graphic>
          </wp:inline>
        </w:drawing>
      </w:r>
    </w:p>
    <w:p w:rsidR="00D8791B" w:rsidRPr="009561D5" w:rsidRDefault="00D8791B" w:rsidP="00D8791B">
      <w:pPr>
        <w:spacing w:after="0"/>
        <w:jc w:val="center"/>
        <w:rPr>
          <w:rFonts w:ascii="Times New Roman" w:hAnsi="Times New Roman" w:cs="Times New Roman"/>
          <w:b/>
          <w:sz w:val="24"/>
          <w:szCs w:val="24"/>
        </w:rPr>
      </w:pPr>
    </w:p>
    <w:p w:rsidR="00D8791B" w:rsidRPr="009561D5" w:rsidRDefault="00D8791B" w:rsidP="00D8791B">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Oyun grubunda bulunan HDPE pano 2000 x 2000 mm ölçülerinde 3 katmandan oluşan yüksek yoğunluklu polietilen malzemeden 2 renkten oluşacak şekilde 20 mm kalınlığında imal edilecektir. Oyun elemanı ana </w:t>
      </w:r>
      <w:proofErr w:type="gramStart"/>
      <w:r w:rsidRPr="009561D5">
        <w:rPr>
          <w:rFonts w:ascii="Times New Roman" w:hAnsi="Times New Roman" w:cs="Times New Roman"/>
          <w:sz w:val="24"/>
          <w:szCs w:val="24"/>
        </w:rPr>
        <w:t>konstrüksiyonu</w:t>
      </w:r>
      <w:proofErr w:type="gramEnd"/>
      <w:r w:rsidRPr="009561D5">
        <w:rPr>
          <w:rFonts w:ascii="Times New Roman" w:hAnsi="Times New Roman" w:cs="Times New Roman"/>
          <w:sz w:val="24"/>
          <w:szCs w:val="24"/>
        </w:rPr>
        <w:t xml:space="preserve"> 40 x 40 x 2 mm köşebent ile oluşturulacaktır.</w:t>
      </w:r>
    </w:p>
    <w:p w:rsidR="00A600BD" w:rsidRDefault="00A600BD">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D8791B" w:rsidRDefault="00D8791B" w:rsidP="00D8791B">
      <w:pPr>
        <w:spacing w:after="0"/>
        <w:ind w:left="360"/>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lastRenderedPageBreak/>
        <w:t>HDPE DÜZ KAYDIRAK KORKULUĞU</w:t>
      </w:r>
    </w:p>
    <w:p w:rsidR="00D8791B" w:rsidRDefault="00D8791B" w:rsidP="00D8791B">
      <w:pPr>
        <w:spacing w:after="0"/>
        <w:ind w:left="360"/>
        <w:jc w:val="center"/>
        <w:rPr>
          <w:rFonts w:ascii="Times New Roman" w:hAnsi="Times New Roman" w:cs="Times New Roman"/>
          <w:b/>
          <w:noProof/>
          <w:sz w:val="24"/>
          <w:szCs w:val="24"/>
          <w:lang w:eastAsia="tr-TR"/>
        </w:rPr>
      </w:pPr>
    </w:p>
    <w:p w:rsidR="00D8791B" w:rsidRDefault="00D8791B" w:rsidP="00D8791B">
      <w:pPr>
        <w:spacing w:after="0"/>
        <w:ind w:left="36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95EADF1" wp14:editId="3043BA10">
            <wp:extent cx="2452111" cy="2352675"/>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2430" cy="2372170"/>
                    </a:xfrm>
                    <a:prstGeom prst="rect">
                      <a:avLst/>
                    </a:prstGeom>
                    <a:noFill/>
                    <a:ln>
                      <a:noFill/>
                    </a:ln>
                  </pic:spPr>
                </pic:pic>
              </a:graphicData>
            </a:graphic>
          </wp:inline>
        </w:drawing>
      </w:r>
    </w:p>
    <w:p w:rsidR="0083716D" w:rsidRDefault="0083716D" w:rsidP="00D8791B">
      <w:pPr>
        <w:spacing w:after="0"/>
        <w:ind w:left="360"/>
        <w:jc w:val="center"/>
        <w:rPr>
          <w:rFonts w:ascii="Times New Roman" w:hAnsi="Times New Roman" w:cs="Times New Roman"/>
          <w:b/>
          <w:sz w:val="24"/>
          <w:szCs w:val="24"/>
        </w:rPr>
      </w:pPr>
    </w:p>
    <w:p w:rsidR="00D8791B" w:rsidRDefault="00D8791B" w:rsidP="00D8791B">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Oyun grubunda bulunan HDPE pano 2000 x 2000 mm ölçülerinde 3 katmandan oluşan yüksek yoğunluklu polietilen malzemeden 2 renkten oluşacak şekilde 20 mm kalınlığında imal edilecektir. Oyun elemanı ana </w:t>
      </w:r>
      <w:proofErr w:type="gramStart"/>
      <w:r w:rsidRPr="009561D5">
        <w:rPr>
          <w:rFonts w:ascii="Times New Roman" w:hAnsi="Times New Roman" w:cs="Times New Roman"/>
          <w:sz w:val="24"/>
          <w:szCs w:val="24"/>
        </w:rPr>
        <w:t>konstrüksiyonu</w:t>
      </w:r>
      <w:proofErr w:type="gramEnd"/>
      <w:r w:rsidRPr="009561D5">
        <w:rPr>
          <w:rFonts w:ascii="Times New Roman" w:hAnsi="Times New Roman" w:cs="Times New Roman"/>
          <w:sz w:val="24"/>
          <w:szCs w:val="24"/>
        </w:rPr>
        <w:t xml:space="preserve"> 40 x 40 x 2 mm köşebent ile oluşturulacaktır.</w:t>
      </w:r>
    </w:p>
    <w:p w:rsidR="00A600BD" w:rsidRDefault="00A600BD" w:rsidP="00D8791B">
      <w:pPr>
        <w:spacing w:after="0"/>
        <w:ind w:firstLine="708"/>
        <w:jc w:val="both"/>
        <w:rPr>
          <w:rFonts w:ascii="Times New Roman" w:hAnsi="Times New Roman" w:cs="Times New Roman"/>
          <w:sz w:val="24"/>
          <w:szCs w:val="24"/>
        </w:rPr>
      </w:pPr>
    </w:p>
    <w:p w:rsidR="005023D4" w:rsidRDefault="005023D4" w:rsidP="005023D4">
      <w:pPr>
        <w:spacing w:after="0"/>
        <w:ind w:firstLine="708"/>
        <w:jc w:val="center"/>
        <w:rPr>
          <w:rFonts w:ascii="Times New Roman" w:hAnsi="Times New Roman" w:cs="Times New Roman"/>
          <w:b/>
          <w:sz w:val="24"/>
          <w:szCs w:val="24"/>
        </w:rPr>
      </w:pPr>
      <w:r w:rsidRPr="005023D4">
        <w:rPr>
          <w:rFonts w:ascii="Times New Roman" w:hAnsi="Times New Roman" w:cs="Times New Roman"/>
          <w:b/>
          <w:sz w:val="24"/>
          <w:szCs w:val="24"/>
        </w:rPr>
        <w:t>HDPE V PANO KORKULUK</w:t>
      </w:r>
    </w:p>
    <w:p w:rsidR="00A600BD" w:rsidRDefault="00A600BD" w:rsidP="005023D4">
      <w:pPr>
        <w:spacing w:after="0"/>
        <w:ind w:firstLine="708"/>
        <w:jc w:val="center"/>
        <w:rPr>
          <w:rFonts w:ascii="Times New Roman" w:hAnsi="Times New Roman" w:cs="Times New Roman"/>
          <w:b/>
          <w:sz w:val="24"/>
          <w:szCs w:val="24"/>
        </w:rPr>
      </w:pPr>
    </w:p>
    <w:p w:rsidR="005023D4" w:rsidRDefault="005023D4" w:rsidP="005023D4">
      <w:pPr>
        <w:spacing w:after="0"/>
        <w:ind w:firstLine="708"/>
        <w:jc w:val="center"/>
        <w:rPr>
          <w:rFonts w:ascii="Times New Roman" w:hAnsi="Times New Roman" w:cs="Times New Roman"/>
          <w:b/>
          <w:sz w:val="24"/>
          <w:szCs w:val="24"/>
        </w:rPr>
      </w:pPr>
      <w:r w:rsidRPr="005023D4">
        <w:rPr>
          <w:rFonts w:ascii="Times New Roman" w:hAnsi="Times New Roman" w:cs="Times New Roman"/>
          <w:b/>
          <w:noProof/>
          <w:sz w:val="24"/>
          <w:szCs w:val="24"/>
          <w:lang w:eastAsia="tr-TR"/>
        </w:rPr>
        <w:drawing>
          <wp:inline distT="0" distB="0" distL="0" distR="0" wp14:anchorId="0AAE19D0" wp14:editId="5420F982">
            <wp:extent cx="2381693" cy="2317898"/>
            <wp:effectExtent l="0" t="0" r="0" b="6350"/>
            <wp:docPr id="31" name="Resim 31" descr="C:\Users\Pc\Desktop\ŞARTNAMELER\3- MACERA SERİSİ\PARÇA TEKNİK RESİM-MACERA SERİSİ\MCR-108\yan panel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ŞARTNAMELER\3- MACERA SERİSİ\PARÇA TEKNİK RESİM-MACERA SERİSİ\MCR-108\yan panel V.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964" t="19587" r="36684" b="28332"/>
                    <a:stretch/>
                  </pic:blipFill>
                  <pic:spPr bwMode="auto">
                    <a:xfrm>
                      <a:off x="0" y="0"/>
                      <a:ext cx="2382167" cy="2318359"/>
                    </a:xfrm>
                    <a:prstGeom prst="rect">
                      <a:avLst/>
                    </a:prstGeom>
                    <a:noFill/>
                    <a:ln>
                      <a:noFill/>
                    </a:ln>
                    <a:extLst>
                      <a:ext uri="{53640926-AAD7-44D8-BBD7-CCE9431645EC}">
                        <a14:shadowObscured xmlns:a14="http://schemas.microsoft.com/office/drawing/2010/main"/>
                      </a:ext>
                    </a:extLst>
                  </pic:spPr>
                </pic:pic>
              </a:graphicData>
            </a:graphic>
          </wp:inline>
        </w:drawing>
      </w:r>
    </w:p>
    <w:p w:rsidR="005023D4" w:rsidRPr="009561D5" w:rsidRDefault="005023D4" w:rsidP="005023D4">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Oyun grubunda bulunan HDPE pano 2000 x 2000 mm ölçülerinde 3 katmandan oluşan yüksek yoğunluklu polietilen malzemeden 2 renkten oluşacak şekilde 20 mm kalınlığında imal edilecektir. Oyun elemanı ana </w:t>
      </w:r>
      <w:proofErr w:type="gramStart"/>
      <w:r w:rsidRPr="009561D5">
        <w:rPr>
          <w:rFonts w:ascii="Times New Roman" w:hAnsi="Times New Roman" w:cs="Times New Roman"/>
          <w:sz w:val="24"/>
          <w:szCs w:val="24"/>
        </w:rPr>
        <w:t>konstrüksiyonu</w:t>
      </w:r>
      <w:proofErr w:type="gramEnd"/>
      <w:r w:rsidRPr="009561D5">
        <w:rPr>
          <w:rFonts w:ascii="Times New Roman" w:hAnsi="Times New Roman" w:cs="Times New Roman"/>
          <w:sz w:val="24"/>
          <w:szCs w:val="24"/>
        </w:rPr>
        <w:t xml:space="preserve"> 40 x 40 x 2 mm köşebent ile oluşturulacaktır.</w:t>
      </w:r>
    </w:p>
    <w:p w:rsidR="00D8791B" w:rsidRPr="009561D5" w:rsidRDefault="00D8791B" w:rsidP="005023D4">
      <w:pPr>
        <w:spacing w:after="0"/>
        <w:rPr>
          <w:rFonts w:ascii="Times New Roman" w:hAnsi="Times New Roman" w:cs="Times New Roman"/>
          <w:b/>
          <w:sz w:val="24"/>
          <w:szCs w:val="24"/>
        </w:rPr>
      </w:pPr>
    </w:p>
    <w:p w:rsidR="00A600BD" w:rsidRDefault="00A600BD">
      <w:pPr>
        <w:rPr>
          <w:rFonts w:ascii="Times New Roman" w:hAnsi="Times New Roman" w:cs="Times New Roman"/>
          <w:b/>
          <w:sz w:val="24"/>
          <w:szCs w:val="24"/>
        </w:rPr>
      </w:pPr>
      <w:r>
        <w:rPr>
          <w:rFonts w:ascii="Times New Roman" w:hAnsi="Times New Roman" w:cs="Times New Roman"/>
          <w:b/>
          <w:sz w:val="24"/>
          <w:szCs w:val="24"/>
        </w:rPr>
        <w:br w:type="page"/>
      </w:r>
    </w:p>
    <w:p w:rsidR="00D8791B" w:rsidRPr="009561D5"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BASKILI PANO KORKULUK</w:t>
      </w:r>
    </w:p>
    <w:p w:rsidR="00D8791B" w:rsidRPr="009561D5"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noProof/>
          <w:sz w:val="24"/>
          <w:szCs w:val="24"/>
          <w:lang w:eastAsia="tr-TR"/>
        </w:rPr>
        <w:drawing>
          <wp:inline distT="0" distB="0" distL="0" distR="0" wp14:anchorId="3145C48A" wp14:editId="5C91BBF8">
            <wp:extent cx="2466975" cy="24860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itici pano.PNG"/>
                    <pic:cNvPicPr/>
                  </pic:nvPicPr>
                  <pic:blipFill rotWithShape="1">
                    <a:blip r:embed="rId28" cstate="print">
                      <a:extLst>
                        <a:ext uri="{28A0092B-C50C-407E-A947-70E740481C1C}">
                          <a14:useLocalDpi xmlns:a14="http://schemas.microsoft.com/office/drawing/2010/main" val="0"/>
                        </a:ext>
                      </a:extLst>
                    </a:blip>
                    <a:srcRect l="7771" t="11983" r="49405" b="32169"/>
                    <a:stretch/>
                  </pic:blipFill>
                  <pic:spPr bwMode="auto">
                    <a:xfrm>
                      <a:off x="0" y="0"/>
                      <a:ext cx="2466975" cy="2486025"/>
                    </a:xfrm>
                    <a:prstGeom prst="rect">
                      <a:avLst/>
                    </a:prstGeom>
                    <a:ln>
                      <a:noFill/>
                    </a:ln>
                    <a:extLst>
                      <a:ext uri="{53640926-AAD7-44D8-BBD7-CCE9431645EC}">
                        <a14:shadowObscured xmlns:a14="http://schemas.microsoft.com/office/drawing/2010/main"/>
                      </a:ext>
                    </a:extLst>
                  </pic:spPr>
                </pic:pic>
              </a:graphicData>
            </a:graphic>
          </wp:inline>
        </w:drawing>
      </w:r>
    </w:p>
    <w:p w:rsidR="009F7FF8" w:rsidRDefault="00D8791B" w:rsidP="00D8791B">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Baskılı pano korkuluk oyun elemanı teknik ana konstrüksiyonu 40 x 40 x 2 mm köşebent ile oluşturulacak olup </w:t>
      </w:r>
      <w:r w:rsidR="0083716D">
        <w:rPr>
          <w:rFonts w:ascii="Times New Roman" w:hAnsi="Times New Roman" w:cs="Times New Roman"/>
          <w:sz w:val="24"/>
          <w:szCs w:val="24"/>
        </w:rPr>
        <w:t xml:space="preserve">arkası </w:t>
      </w:r>
      <w:r w:rsidRPr="009561D5">
        <w:rPr>
          <w:rFonts w:ascii="Times New Roman" w:hAnsi="Times New Roman" w:cs="Times New Roman"/>
          <w:sz w:val="24"/>
          <w:szCs w:val="24"/>
        </w:rPr>
        <w:t>30 x 30</w:t>
      </w:r>
      <w:r w:rsidR="0083716D">
        <w:rPr>
          <w:rFonts w:ascii="Times New Roman" w:hAnsi="Times New Roman" w:cs="Times New Roman"/>
          <w:sz w:val="24"/>
          <w:szCs w:val="24"/>
        </w:rPr>
        <w:t xml:space="preserve"> x1,5</w:t>
      </w:r>
      <w:r w:rsidRPr="009561D5">
        <w:rPr>
          <w:rFonts w:ascii="Times New Roman" w:hAnsi="Times New Roman" w:cs="Times New Roman"/>
          <w:sz w:val="24"/>
          <w:szCs w:val="24"/>
        </w:rPr>
        <w:t xml:space="preserve"> mm </w:t>
      </w:r>
      <w:proofErr w:type="gramStart"/>
      <w:r w:rsidRPr="009561D5">
        <w:rPr>
          <w:rFonts w:ascii="Times New Roman" w:hAnsi="Times New Roman" w:cs="Times New Roman"/>
          <w:sz w:val="24"/>
          <w:szCs w:val="24"/>
        </w:rPr>
        <w:t>profil</w:t>
      </w:r>
      <w:proofErr w:type="gramEnd"/>
      <w:r w:rsidRPr="009561D5">
        <w:rPr>
          <w:rFonts w:ascii="Times New Roman" w:hAnsi="Times New Roman" w:cs="Times New Roman"/>
          <w:sz w:val="24"/>
          <w:szCs w:val="24"/>
        </w:rPr>
        <w:t xml:space="preserve"> ile örülecektir. Pano korkuluk alt ve üst yüzeyi teknik resim de belirtildiği gibi 2 mm sacdan görsel zenginlik sağlaması amacı ile kademeli olarak bükülerek kapatılacaktır. Oyun elemanı dış yüzeyi minimum 4 mm baskılı </w:t>
      </w:r>
      <w:proofErr w:type="spellStart"/>
      <w:r w:rsidRPr="009561D5">
        <w:rPr>
          <w:rFonts w:ascii="Times New Roman" w:hAnsi="Times New Roman" w:cs="Times New Roman"/>
          <w:sz w:val="24"/>
          <w:szCs w:val="24"/>
        </w:rPr>
        <w:t>kompozit</w:t>
      </w:r>
      <w:proofErr w:type="spellEnd"/>
      <w:r w:rsidRPr="009561D5">
        <w:rPr>
          <w:rFonts w:ascii="Times New Roman" w:hAnsi="Times New Roman" w:cs="Times New Roman"/>
          <w:sz w:val="24"/>
          <w:szCs w:val="24"/>
        </w:rPr>
        <w:t xml:space="preserve"> panel ile kaplanacaktır ve panel üzerine yapılacak baskılar eğitici ve öğretici olmalıdır. Baskılar panel plaka üzerine direk uygulanacak olup, folyo baskı ve yapıştırma olmayacaktır. Oyun elemanında kullanılacak olan </w:t>
      </w:r>
      <w:proofErr w:type="spellStart"/>
      <w:r w:rsidRPr="009561D5">
        <w:rPr>
          <w:rFonts w:ascii="Times New Roman" w:hAnsi="Times New Roman" w:cs="Times New Roman"/>
          <w:sz w:val="24"/>
          <w:szCs w:val="24"/>
        </w:rPr>
        <w:t>kompozit</w:t>
      </w:r>
      <w:proofErr w:type="spellEnd"/>
      <w:r w:rsidRPr="009561D5">
        <w:rPr>
          <w:rFonts w:ascii="Times New Roman" w:hAnsi="Times New Roman" w:cs="Times New Roman"/>
          <w:sz w:val="24"/>
          <w:szCs w:val="24"/>
        </w:rPr>
        <w:t xml:space="preserve"> paneller polietilen ve kauçuk esas karışım yüzey üzeri çift taraflı alüminyum kaplama olacaktır. </w:t>
      </w:r>
    </w:p>
    <w:p w:rsidR="00B35B55" w:rsidRDefault="00B35B55">
      <w:pPr>
        <w:rPr>
          <w:rFonts w:ascii="Times New Roman" w:hAnsi="Times New Roman" w:cs="Times New Roman"/>
          <w:b/>
          <w:sz w:val="24"/>
          <w:szCs w:val="24"/>
        </w:rPr>
      </w:pPr>
    </w:p>
    <w:p w:rsidR="00D8791B"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t>HALAT PANO KORKULUK</w:t>
      </w:r>
    </w:p>
    <w:p w:rsidR="00A600BD" w:rsidRPr="009561D5" w:rsidRDefault="00A600BD" w:rsidP="00D8791B">
      <w:pPr>
        <w:spacing w:after="0"/>
        <w:jc w:val="center"/>
        <w:rPr>
          <w:rFonts w:ascii="Times New Roman" w:hAnsi="Times New Roman" w:cs="Times New Roman"/>
          <w:b/>
          <w:sz w:val="24"/>
          <w:szCs w:val="24"/>
        </w:rPr>
      </w:pPr>
    </w:p>
    <w:p w:rsidR="00D8791B" w:rsidRPr="009561D5" w:rsidRDefault="00D8791B" w:rsidP="00D8791B">
      <w:pPr>
        <w:spacing w:after="0"/>
        <w:jc w:val="center"/>
        <w:rPr>
          <w:rFonts w:ascii="Times New Roman" w:hAnsi="Times New Roman" w:cs="Times New Roman"/>
          <w:b/>
          <w:sz w:val="24"/>
          <w:szCs w:val="24"/>
        </w:rPr>
      </w:pPr>
      <w:r w:rsidRPr="009561D5">
        <w:rPr>
          <w:rFonts w:ascii="Times New Roman" w:hAnsi="Times New Roman" w:cs="Times New Roman"/>
          <w:b/>
          <w:noProof/>
          <w:sz w:val="24"/>
          <w:szCs w:val="24"/>
          <w:lang w:eastAsia="tr-TR"/>
        </w:rPr>
        <w:drawing>
          <wp:inline distT="0" distB="0" distL="0" distR="0" wp14:anchorId="1A1B6F77" wp14:editId="298FF3FC">
            <wp:extent cx="2070964" cy="2038350"/>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itici pano.PNG"/>
                    <pic:cNvPicPr/>
                  </pic:nvPicPr>
                  <pic:blipFill rotWithShape="1">
                    <a:blip r:embed="rId28" cstate="print">
                      <a:extLst>
                        <a:ext uri="{28A0092B-C50C-407E-A947-70E740481C1C}">
                          <a14:useLocalDpi xmlns:a14="http://schemas.microsoft.com/office/drawing/2010/main" val="0"/>
                        </a:ext>
                      </a:extLst>
                    </a:blip>
                    <a:srcRect l="54564" t="13909" r="3439" b="32596"/>
                    <a:stretch/>
                  </pic:blipFill>
                  <pic:spPr bwMode="auto">
                    <a:xfrm>
                      <a:off x="0" y="0"/>
                      <a:ext cx="2072013" cy="2039383"/>
                    </a:xfrm>
                    <a:prstGeom prst="rect">
                      <a:avLst/>
                    </a:prstGeom>
                    <a:ln>
                      <a:noFill/>
                    </a:ln>
                    <a:extLst>
                      <a:ext uri="{53640926-AAD7-44D8-BBD7-CCE9431645EC}">
                        <a14:shadowObscured xmlns:a14="http://schemas.microsoft.com/office/drawing/2010/main"/>
                      </a:ext>
                    </a:extLst>
                  </pic:spPr>
                </pic:pic>
              </a:graphicData>
            </a:graphic>
          </wp:inline>
        </w:drawing>
      </w:r>
    </w:p>
    <w:p w:rsidR="00D8791B" w:rsidRPr="009561D5" w:rsidRDefault="00D8791B" w:rsidP="00D8791B">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Halat korkuluk oyun elemanı ana çerçevesi 40 x 40 x 2 mm köşebent ile çevrilecek üzerinde bağlantı kulakları mevcut olacaktır. Korkuluk iç kısmı teknik resimde belirtilen ölçülere göre 18 mm zırhlı çelik halatla örülecek olup, halat birleşim yerlerinde kullanılan alüminyum sıkmaların üzerleri daha estetik görünüp metal yüzeyi ortadan kaldırmak için polietilen kapaklarla kapatılacaktır. </w:t>
      </w:r>
    </w:p>
    <w:p w:rsidR="00D8791B" w:rsidRDefault="00D8791B" w:rsidP="00613852">
      <w:pPr>
        <w:spacing w:after="0"/>
        <w:jc w:val="center"/>
        <w:rPr>
          <w:rFonts w:ascii="Times New Roman" w:hAnsi="Times New Roman" w:cs="Times New Roman"/>
          <w:b/>
          <w:sz w:val="24"/>
          <w:szCs w:val="24"/>
        </w:rPr>
      </w:pPr>
    </w:p>
    <w:p w:rsidR="00A600BD" w:rsidRDefault="00A600BD">
      <w:pPr>
        <w:rPr>
          <w:rFonts w:ascii="Times New Roman" w:hAnsi="Times New Roman" w:cs="Times New Roman"/>
          <w:b/>
          <w:sz w:val="24"/>
          <w:szCs w:val="24"/>
        </w:rPr>
      </w:pPr>
      <w:r>
        <w:rPr>
          <w:rFonts w:ascii="Times New Roman" w:hAnsi="Times New Roman" w:cs="Times New Roman"/>
          <w:b/>
          <w:sz w:val="24"/>
          <w:szCs w:val="24"/>
        </w:rPr>
        <w:br w:type="page"/>
      </w:r>
    </w:p>
    <w:p w:rsidR="00613852" w:rsidRPr="009561D5" w:rsidRDefault="00613852" w:rsidP="00613852">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HALAT KÖPRÜ</w:t>
      </w:r>
    </w:p>
    <w:p w:rsidR="00613852" w:rsidRPr="009561D5" w:rsidRDefault="00613852" w:rsidP="00613852">
      <w:pPr>
        <w:spacing w:after="0"/>
        <w:jc w:val="center"/>
        <w:rPr>
          <w:rFonts w:ascii="Times New Roman" w:hAnsi="Times New Roman" w:cs="Times New Roman"/>
          <w:b/>
          <w:noProof/>
          <w:sz w:val="24"/>
          <w:szCs w:val="24"/>
          <w:lang w:eastAsia="tr-TR"/>
        </w:rPr>
      </w:pPr>
    </w:p>
    <w:p w:rsidR="00613852" w:rsidRPr="009561D5" w:rsidRDefault="009F7FF8" w:rsidP="00613852">
      <w:pPr>
        <w:spacing w:after="0"/>
        <w:jc w:val="center"/>
        <w:rPr>
          <w:rFonts w:ascii="Times New Roman" w:hAnsi="Times New Roman" w:cs="Times New Roman"/>
          <w:b/>
          <w:sz w:val="24"/>
          <w:szCs w:val="24"/>
        </w:rPr>
      </w:pPr>
      <w:r>
        <w:rPr>
          <w:rFonts w:ascii="Times New Roman" w:hAnsi="Times New Roman" w:cs="Times New Roman"/>
          <w:noProof/>
          <w:sz w:val="24"/>
          <w:szCs w:val="24"/>
          <w:lang w:eastAsia="tr-TR"/>
        </w:rPr>
        <w:drawing>
          <wp:inline distT="0" distB="0" distL="0" distR="0">
            <wp:extent cx="3083560" cy="2207549"/>
            <wp:effectExtent l="0" t="0" r="2540" b="2540"/>
            <wp:docPr id="27" name="Resim 27" descr="C:\Users\Pc\AppData\Local\Microsoft\Windows\INetCache\Content.Word\KÖPRÜ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INetCache\Content.Word\KÖPRÜ -tr.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742" t="9850" r="13410" b="22698"/>
                    <a:stretch/>
                  </pic:blipFill>
                  <pic:spPr bwMode="auto">
                    <a:xfrm>
                      <a:off x="0" y="0"/>
                      <a:ext cx="3090837" cy="2212759"/>
                    </a:xfrm>
                    <a:prstGeom prst="rect">
                      <a:avLst/>
                    </a:prstGeom>
                    <a:noFill/>
                    <a:ln>
                      <a:noFill/>
                    </a:ln>
                    <a:extLst>
                      <a:ext uri="{53640926-AAD7-44D8-BBD7-CCE9431645EC}">
                        <a14:shadowObscured xmlns:a14="http://schemas.microsoft.com/office/drawing/2010/main"/>
                      </a:ext>
                    </a:extLst>
                  </pic:spPr>
                </pic:pic>
              </a:graphicData>
            </a:graphic>
          </wp:inline>
        </w:drawing>
      </w:r>
    </w:p>
    <w:p w:rsidR="00613852" w:rsidRPr="009561D5" w:rsidRDefault="00A76A5D" w:rsidP="00613852">
      <w:pPr>
        <w:spacing w:after="0"/>
        <w:ind w:firstLine="708"/>
        <w:jc w:val="both"/>
        <w:rPr>
          <w:rFonts w:ascii="Times New Roman" w:hAnsi="Times New Roman" w:cs="Times New Roman"/>
          <w:sz w:val="24"/>
          <w:szCs w:val="24"/>
        </w:rPr>
      </w:pPr>
      <w:r>
        <w:rPr>
          <w:rFonts w:ascii="Times New Roman" w:hAnsi="Times New Roman" w:cs="Times New Roman"/>
          <w:bCs/>
          <w:sz w:val="24"/>
          <w:szCs w:val="24"/>
        </w:rPr>
        <w:t>Halat k</w:t>
      </w:r>
      <w:r w:rsidR="00613852" w:rsidRPr="009561D5">
        <w:rPr>
          <w:rFonts w:ascii="Times New Roman" w:hAnsi="Times New Roman" w:cs="Times New Roman"/>
          <w:bCs/>
          <w:sz w:val="24"/>
          <w:szCs w:val="24"/>
        </w:rPr>
        <w:t xml:space="preserve">öprü teknik resimde belirtilen ölçülere uygun olarak üretilecek olup, taşıyıcı ve ara halatlar yardımı ile örülüp, oyun grubuna Metal Köprü Korkuluğu yardımı ile bağlanacaktır. </w:t>
      </w:r>
      <w:r w:rsidR="00613852" w:rsidRPr="009561D5">
        <w:rPr>
          <w:rFonts w:ascii="Times New Roman" w:hAnsi="Times New Roman" w:cs="Times New Roman"/>
          <w:sz w:val="24"/>
          <w:szCs w:val="24"/>
        </w:rPr>
        <w:t>Oyun elemanı dikey ve düşey yönde birbirleri paralel doğrultuda takip edecek şekilde zırhlı çelik halat ile örülecek olup halatların birbiri ile merkezden merkeze ara mesafeleri 250±10 mm arasında rampa yapısında olacaktır. Köprü rampa halatları minimum Ø 18 mm çapında zırhlı çelik halattan teknik resme uygun olacaktır.</w:t>
      </w:r>
      <w:r w:rsidR="00613852" w:rsidRPr="009561D5">
        <w:rPr>
          <w:rFonts w:ascii="Times New Roman" w:hAnsi="Times New Roman" w:cs="Times New Roman"/>
          <w:bCs/>
          <w:sz w:val="24"/>
          <w:szCs w:val="24"/>
        </w:rPr>
        <w:t xml:space="preserve"> </w:t>
      </w:r>
      <w:r w:rsidR="00613852" w:rsidRPr="009561D5">
        <w:rPr>
          <w:rFonts w:ascii="Times New Roman" w:hAnsi="Times New Roman" w:cs="Times New Roman"/>
          <w:sz w:val="24"/>
          <w:szCs w:val="24"/>
        </w:rPr>
        <w:t xml:space="preserve">Halat tepe ağında kullanılacak olan zırhlı çelik halatın bağlantı noktaları alüminyum sıkma ve yüzüklerle </w:t>
      </w:r>
      <w:proofErr w:type="gramStart"/>
      <w:r w:rsidR="00613852" w:rsidRPr="009561D5">
        <w:rPr>
          <w:rFonts w:ascii="Times New Roman" w:hAnsi="Times New Roman" w:cs="Times New Roman"/>
          <w:sz w:val="24"/>
          <w:szCs w:val="24"/>
        </w:rPr>
        <w:t>preslenerek</w:t>
      </w:r>
      <w:proofErr w:type="gramEnd"/>
      <w:r w:rsidR="00613852" w:rsidRPr="009561D5">
        <w:rPr>
          <w:rFonts w:ascii="Times New Roman" w:hAnsi="Times New Roman" w:cs="Times New Roman"/>
          <w:sz w:val="24"/>
          <w:szCs w:val="24"/>
        </w:rPr>
        <w:t xml:space="preserve"> gerçekleştirilecek olup bu sıkmalar herhangi bir yaralanmaya sebep vermeksizin plastik kapaklarla kapatılacaktır.</w:t>
      </w:r>
    </w:p>
    <w:p w:rsidR="00613852" w:rsidRPr="009561D5" w:rsidRDefault="00613852" w:rsidP="00613852">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t xml:space="preserve">HALAT AĞ TIRMANMA </w:t>
      </w:r>
    </w:p>
    <w:p w:rsidR="00613852" w:rsidRPr="009561D5" w:rsidRDefault="004605B4" w:rsidP="00613852">
      <w:pPr>
        <w:spacing w:after="0"/>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3181350" cy="2585372"/>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at.PNG"/>
                    <pic:cNvPicPr/>
                  </pic:nvPicPr>
                  <pic:blipFill rotWithShape="1">
                    <a:blip r:embed="rId30" cstate="print">
                      <a:extLst>
                        <a:ext uri="{28A0092B-C50C-407E-A947-70E740481C1C}">
                          <a14:useLocalDpi xmlns:a14="http://schemas.microsoft.com/office/drawing/2010/main" val="0"/>
                        </a:ext>
                      </a:extLst>
                    </a:blip>
                    <a:srcRect l="13889" t="12197" r="23446" b="21897"/>
                    <a:stretch/>
                  </pic:blipFill>
                  <pic:spPr bwMode="auto">
                    <a:xfrm>
                      <a:off x="0" y="0"/>
                      <a:ext cx="3183382" cy="2587023"/>
                    </a:xfrm>
                    <a:prstGeom prst="rect">
                      <a:avLst/>
                    </a:prstGeom>
                    <a:ln>
                      <a:noFill/>
                    </a:ln>
                    <a:extLst>
                      <a:ext uri="{53640926-AAD7-44D8-BBD7-CCE9431645EC}">
                        <a14:shadowObscured xmlns:a14="http://schemas.microsoft.com/office/drawing/2010/main"/>
                      </a:ext>
                    </a:extLst>
                  </pic:spPr>
                </pic:pic>
              </a:graphicData>
            </a:graphic>
          </wp:inline>
        </w:drawing>
      </w:r>
      <w:r w:rsidR="00613852" w:rsidRPr="009561D5">
        <w:rPr>
          <w:rFonts w:ascii="Times New Roman" w:hAnsi="Times New Roman" w:cs="Times New Roman"/>
          <w:b/>
          <w:noProof/>
          <w:sz w:val="24"/>
          <w:szCs w:val="24"/>
          <w:lang w:eastAsia="tr-TR"/>
        </w:rPr>
        <w:t xml:space="preserve"> </w:t>
      </w:r>
    </w:p>
    <w:p w:rsidR="00240C38" w:rsidRPr="009561D5" w:rsidRDefault="00240C38" w:rsidP="00240C38">
      <w:pPr>
        <w:spacing w:after="0"/>
        <w:ind w:firstLine="708"/>
        <w:rPr>
          <w:rFonts w:ascii="Times New Roman" w:eastAsia="Arial Unicode MS" w:hAnsi="Times New Roman" w:cs="Times New Roman"/>
          <w:bCs/>
          <w:sz w:val="24"/>
          <w:szCs w:val="24"/>
        </w:rPr>
      </w:pPr>
      <w:r w:rsidRPr="009561D5">
        <w:rPr>
          <w:rFonts w:ascii="Times New Roman" w:hAnsi="Times New Roman" w:cs="Times New Roman"/>
          <w:sz w:val="24"/>
          <w:szCs w:val="24"/>
        </w:rPr>
        <w:t>Halat Ağ Büyük Tırmanma oyun elemanı ana taşıyıcıları Ø 114 x 4,5 mm SDM borudan üretilecek olup, oyun elemanının tasarımı te</w:t>
      </w:r>
      <w:r w:rsidR="008D6B49">
        <w:rPr>
          <w:rFonts w:ascii="Times New Roman" w:hAnsi="Times New Roman" w:cs="Times New Roman"/>
          <w:sz w:val="24"/>
          <w:szCs w:val="24"/>
        </w:rPr>
        <w:t>knik resme uygun bir şekilde 310</w:t>
      </w:r>
      <w:r w:rsidRPr="009561D5">
        <w:rPr>
          <w:rFonts w:ascii="Times New Roman" w:hAnsi="Times New Roman" w:cs="Times New Roman"/>
          <w:sz w:val="24"/>
          <w:szCs w:val="24"/>
        </w:rPr>
        <w:t xml:space="preserve">0 </w:t>
      </w:r>
      <w:r w:rsidR="008D6B49">
        <w:rPr>
          <w:rFonts w:ascii="Times New Roman" w:hAnsi="Times New Roman" w:cs="Times New Roman"/>
          <w:sz w:val="24"/>
          <w:szCs w:val="24"/>
        </w:rPr>
        <w:t xml:space="preserve">genişliğinde başlayacak şekilde </w:t>
      </w:r>
      <w:proofErr w:type="gramStart"/>
      <w:r w:rsidRPr="009561D5">
        <w:rPr>
          <w:rFonts w:ascii="Times New Roman" w:hAnsi="Times New Roman" w:cs="Times New Roman"/>
          <w:sz w:val="24"/>
          <w:szCs w:val="24"/>
        </w:rPr>
        <w:t>dizayn edilecektir</w:t>
      </w:r>
      <w:proofErr w:type="gramEnd"/>
      <w:r w:rsidRPr="009561D5">
        <w:rPr>
          <w:rFonts w:ascii="Times New Roman" w:hAnsi="Times New Roman" w:cs="Times New Roman"/>
          <w:sz w:val="24"/>
          <w:szCs w:val="24"/>
        </w:rPr>
        <w:t xml:space="preserve">. Oyun elemanı dikey ve düşey yönde birbirleri paralel doğrultuda takip edecek şekilde zırhlı çelik halat ile örülecek olup halatların birbiri ile merkezden merkeze ara mesafeleri 250 ~ 330 mm arasında olacaktır. Çocukların elleriyle kendilerini asılarak ilerleyebilecekleri ve üzerinde yürüyebilecekleri halat ağ tırmanma halatları minimum Ø 18 mm çapında zırhlı çelik halattan teknik resme uygun olacaktır. </w:t>
      </w:r>
    </w:p>
    <w:p w:rsidR="00240C38" w:rsidRPr="009561D5" w:rsidRDefault="00240C38" w:rsidP="00613852">
      <w:pPr>
        <w:spacing w:after="0"/>
        <w:jc w:val="center"/>
        <w:rPr>
          <w:rFonts w:ascii="Times New Roman" w:hAnsi="Times New Roman" w:cs="Times New Roman"/>
          <w:b/>
          <w:noProof/>
          <w:sz w:val="24"/>
          <w:szCs w:val="24"/>
          <w:lang w:eastAsia="tr-TR"/>
        </w:rPr>
      </w:pPr>
      <w:r w:rsidRPr="009561D5">
        <w:rPr>
          <w:rFonts w:ascii="Times New Roman" w:hAnsi="Times New Roman" w:cs="Times New Roman"/>
          <w:b/>
          <w:noProof/>
          <w:sz w:val="24"/>
          <w:szCs w:val="24"/>
          <w:lang w:eastAsia="tr-TR"/>
        </w:rPr>
        <w:lastRenderedPageBreak/>
        <w:t>HALAT TIRMANMA</w:t>
      </w:r>
    </w:p>
    <w:p w:rsidR="00613852" w:rsidRPr="009561D5" w:rsidRDefault="004605B4" w:rsidP="00613852">
      <w:pPr>
        <w:spacing w:after="0"/>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2603500" cy="2831601"/>
            <wp:effectExtent l="0" t="0" r="635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LE RAMPA 2500.PNG"/>
                    <pic:cNvPicPr/>
                  </pic:nvPicPr>
                  <pic:blipFill rotWithShape="1">
                    <a:blip r:embed="rId31" cstate="print">
                      <a:extLst>
                        <a:ext uri="{28A0092B-C50C-407E-A947-70E740481C1C}">
                          <a14:useLocalDpi xmlns:a14="http://schemas.microsoft.com/office/drawing/2010/main" val="0"/>
                        </a:ext>
                      </a:extLst>
                    </a:blip>
                    <a:srcRect l="13889" t="6847" r="31382" b="16120"/>
                    <a:stretch/>
                  </pic:blipFill>
                  <pic:spPr bwMode="auto">
                    <a:xfrm>
                      <a:off x="0" y="0"/>
                      <a:ext cx="2619892" cy="2849429"/>
                    </a:xfrm>
                    <a:prstGeom prst="rect">
                      <a:avLst/>
                    </a:prstGeom>
                    <a:ln>
                      <a:noFill/>
                    </a:ln>
                    <a:extLst>
                      <a:ext uri="{53640926-AAD7-44D8-BBD7-CCE9431645EC}">
                        <a14:shadowObscured xmlns:a14="http://schemas.microsoft.com/office/drawing/2010/main"/>
                      </a:ext>
                    </a:extLst>
                  </pic:spPr>
                </pic:pic>
              </a:graphicData>
            </a:graphic>
          </wp:inline>
        </w:drawing>
      </w: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546332">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Halat tırmanma oyun elemanı ana konstrüksiyonu 40 x 80 mm </w:t>
      </w:r>
      <w:proofErr w:type="gramStart"/>
      <w:r w:rsidRPr="009561D5">
        <w:rPr>
          <w:rFonts w:ascii="Times New Roman" w:hAnsi="Times New Roman" w:cs="Times New Roman"/>
          <w:sz w:val="24"/>
          <w:szCs w:val="24"/>
        </w:rPr>
        <w:t>profil</w:t>
      </w:r>
      <w:proofErr w:type="gramEnd"/>
      <w:r w:rsidRPr="009561D5">
        <w:rPr>
          <w:rFonts w:ascii="Times New Roman" w:hAnsi="Times New Roman" w:cs="Times New Roman"/>
          <w:sz w:val="24"/>
          <w:szCs w:val="24"/>
        </w:rPr>
        <w:t xml:space="preserve"> ile üretilecek olup, iskeleti 40 x 40 mm profil ile örülüp üzeri 30 x 100 mm ahşap latalar ile kaplanacaktır. Oyun elemanı yüzeyinde kullanılacak olan ahşapla</w:t>
      </w:r>
      <w:r w:rsidR="004605B4">
        <w:rPr>
          <w:rFonts w:ascii="Times New Roman" w:hAnsi="Times New Roman" w:cs="Times New Roman"/>
          <w:sz w:val="24"/>
          <w:szCs w:val="24"/>
        </w:rPr>
        <w:t xml:space="preserve">r 1.sınıf </w:t>
      </w:r>
      <w:proofErr w:type="spellStart"/>
      <w:r w:rsidR="004605B4">
        <w:rPr>
          <w:rFonts w:ascii="Times New Roman" w:hAnsi="Times New Roman" w:cs="Times New Roman"/>
          <w:sz w:val="24"/>
          <w:szCs w:val="24"/>
        </w:rPr>
        <w:t>emprenyeli</w:t>
      </w:r>
      <w:proofErr w:type="spellEnd"/>
      <w:r w:rsidR="004605B4">
        <w:rPr>
          <w:rFonts w:ascii="Times New Roman" w:hAnsi="Times New Roman" w:cs="Times New Roman"/>
          <w:sz w:val="24"/>
          <w:szCs w:val="24"/>
        </w:rPr>
        <w:t xml:space="preserve"> ithal sarı</w:t>
      </w:r>
      <w:r w:rsidRPr="009561D5">
        <w:rPr>
          <w:rFonts w:ascii="Times New Roman" w:hAnsi="Times New Roman" w:cs="Times New Roman"/>
          <w:sz w:val="24"/>
          <w:szCs w:val="24"/>
        </w:rPr>
        <w:t>çam olacaktır. Oyun elemanında ergonomik tasarım dikkate alınarak teknik resimde belirtildiği çocukların ayaklarını basabilecekleri basamaklar ve elleri ile kendilerini asılabilecekleri Ø18 mm çelik halatlar mevcut olacaktır.</w:t>
      </w:r>
    </w:p>
    <w:p w:rsidR="00613852" w:rsidRDefault="00613852" w:rsidP="00613852">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t>3 M V HALAT KÖPRÜ</w:t>
      </w:r>
    </w:p>
    <w:p w:rsidR="004909EB" w:rsidRPr="009561D5" w:rsidRDefault="004909EB" w:rsidP="00613852">
      <w:pPr>
        <w:spacing w:after="0"/>
        <w:jc w:val="center"/>
        <w:rPr>
          <w:rFonts w:ascii="Times New Roman" w:hAnsi="Times New Roman" w:cs="Times New Roman"/>
          <w:b/>
          <w:sz w:val="24"/>
          <w:szCs w:val="24"/>
        </w:rPr>
      </w:pPr>
    </w:p>
    <w:p w:rsidR="00613852" w:rsidRDefault="004605B4" w:rsidP="0061385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714323" cy="2280031"/>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 KÖPRÜ 3m.PNG"/>
                    <pic:cNvPicPr/>
                  </pic:nvPicPr>
                  <pic:blipFill rotWithShape="1">
                    <a:blip r:embed="rId32" cstate="print">
                      <a:extLst>
                        <a:ext uri="{28A0092B-C50C-407E-A947-70E740481C1C}">
                          <a14:useLocalDpi xmlns:a14="http://schemas.microsoft.com/office/drawing/2010/main" val="0"/>
                        </a:ext>
                      </a:extLst>
                    </a:blip>
                    <a:srcRect l="17196" t="9843" r="20800" b="22753"/>
                    <a:stretch/>
                  </pic:blipFill>
                  <pic:spPr bwMode="auto">
                    <a:xfrm>
                      <a:off x="0" y="0"/>
                      <a:ext cx="2716270" cy="2281666"/>
                    </a:xfrm>
                    <a:prstGeom prst="rect">
                      <a:avLst/>
                    </a:prstGeom>
                    <a:ln>
                      <a:noFill/>
                    </a:ln>
                    <a:extLst>
                      <a:ext uri="{53640926-AAD7-44D8-BBD7-CCE9431645EC}">
                        <a14:shadowObscured xmlns:a14="http://schemas.microsoft.com/office/drawing/2010/main"/>
                      </a:ext>
                    </a:extLst>
                  </pic:spPr>
                </pic:pic>
              </a:graphicData>
            </a:graphic>
          </wp:inline>
        </w:drawing>
      </w:r>
    </w:p>
    <w:p w:rsidR="004909EB" w:rsidRPr="009561D5" w:rsidRDefault="004909EB" w:rsidP="00613852">
      <w:pPr>
        <w:spacing w:after="0"/>
        <w:jc w:val="center"/>
        <w:rPr>
          <w:rFonts w:ascii="Times New Roman" w:hAnsi="Times New Roman" w:cs="Times New Roman"/>
          <w:b/>
          <w:sz w:val="24"/>
          <w:szCs w:val="24"/>
        </w:rPr>
      </w:pPr>
    </w:p>
    <w:p w:rsidR="00A21030" w:rsidRPr="00A600BD" w:rsidRDefault="00613852" w:rsidP="00A600BD">
      <w:pPr>
        <w:spacing w:after="0"/>
        <w:ind w:firstLine="708"/>
        <w:jc w:val="both"/>
        <w:rPr>
          <w:rFonts w:ascii="Times New Roman" w:hAnsi="Times New Roman" w:cs="Times New Roman"/>
          <w:bCs/>
          <w:sz w:val="24"/>
          <w:szCs w:val="24"/>
        </w:rPr>
      </w:pPr>
      <w:r w:rsidRPr="009561D5">
        <w:rPr>
          <w:rFonts w:ascii="Times New Roman" w:hAnsi="Times New Roman" w:cs="Times New Roman"/>
          <w:bCs/>
          <w:sz w:val="24"/>
          <w:szCs w:val="24"/>
        </w:rPr>
        <w:t xml:space="preserve">Teknik resimde belirtilen ölçülere göre üretilecek olan </w:t>
      </w:r>
      <w:r w:rsidR="004605B4">
        <w:rPr>
          <w:rFonts w:ascii="Times New Roman" w:hAnsi="Times New Roman" w:cs="Times New Roman"/>
          <w:bCs/>
          <w:sz w:val="24"/>
          <w:szCs w:val="24"/>
        </w:rPr>
        <w:t xml:space="preserve">halat köprü </w:t>
      </w:r>
      <w:r w:rsidRPr="009561D5">
        <w:rPr>
          <w:rFonts w:ascii="Times New Roman" w:hAnsi="Times New Roman" w:cs="Times New Roman"/>
          <w:bCs/>
          <w:sz w:val="24"/>
          <w:szCs w:val="24"/>
        </w:rPr>
        <w:t xml:space="preserve">oyun elemanı iki ucundan karkas </w:t>
      </w:r>
      <w:proofErr w:type="gramStart"/>
      <w:r w:rsidRPr="009561D5">
        <w:rPr>
          <w:rFonts w:ascii="Times New Roman" w:hAnsi="Times New Roman" w:cs="Times New Roman"/>
          <w:bCs/>
          <w:sz w:val="24"/>
          <w:szCs w:val="24"/>
        </w:rPr>
        <w:t>konstrüksiyon</w:t>
      </w:r>
      <w:proofErr w:type="gramEnd"/>
      <w:r w:rsidRPr="009561D5">
        <w:rPr>
          <w:rFonts w:ascii="Times New Roman" w:hAnsi="Times New Roman" w:cs="Times New Roman"/>
          <w:bCs/>
          <w:sz w:val="24"/>
          <w:szCs w:val="24"/>
        </w:rPr>
        <w:t xml:space="preserve"> sistemi ile kulelere bağlanacak olup taşıyıcı ve ara halat ile örülecektir. Oyun elemanı ip aralıkları ergonomik ve TSE standartlarına uygun olarak örülerek, bağlantı ve kesişim yerleri alüminyum sıkma ve yüzüklerle bağlanacak olup üzerleri polietilen kapaklarla ile kapatılacaktır. V halat köprü oyun elemanı ayak basma kısmında Ø 160 </w:t>
      </w:r>
      <w:proofErr w:type="spellStart"/>
      <w:r w:rsidRPr="009561D5">
        <w:rPr>
          <w:rFonts w:ascii="Times New Roman" w:hAnsi="Times New Roman" w:cs="Times New Roman"/>
          <w:bCs/>
          <w:sz w:val="24"/>
          <w:szCs w:val="24"/>
        </w:rPr>
        <w:t>lık</w:t>
      </w:r>
      <w:proofErr w:type="spellEnd"/>
      <w:r w:rsidRPr="009561D5">
        <w:rPr>
          <w:rFonts w:ascii="Times New Roman" w:hAnsi="Times New Roman" w:cs="Times New Roman"/>
          <w:bCs/>
          <w:sz w:val="24"/>
          <w:szCs w:val="24"/>
        </w:rPr>
        <w:t xml:space="preserve"> içi çelik örgü halat bulunacak olup salınım halinde 3 eksen doğrultusunda çocukların üzerinde engebeli olarak eğlenebilecekleri şekilde tasarlanacaktır.</w:t>
      </w:r>
    </w:p>
    <w:p w:rsidR="00A21030" w:rsidRPr="00B35B55" w:rsidRDefault="00A21030" w:rsidP="00B35B55">
      <w:pPr>
        <w:spacing w:after="0"/>
        <w:ind w:left="360"/>
        <w:jc w:val="center"/>
        <w:rPr>
          <w:rFonts w:ascii="Times New Roman" w:eastAsia="Dutch801 Rm BT" w:hAnsi="Times New Roman" w:cs="Times New Roman"/>
          <w:b/>
          <w:bCs/>
          <w:sz w:val="24"/>
          <w:szCs w:val="24"/>
        </w:rPr>
      </w:pPr>
      <w:r w:rsidRPr="00A21030">
        <w:rPr>
          <w:rFonts w:ascii="Times New Roman" w:eastAsia="Dutch801 Rm BT" w:hAnsi="Times New Roman" w:cs="Times New Roman"/>
          <w:b/>
          <w:bCs/>
          <w:sz w:val="24"/>
          <w:szCs w:val="24"/>
        </w:rPr>
        <w:lastRenderedPageBreak/>
        <w:t>3</w:t>
      </w:r>
      <w:r>
        <w:rPr>
          <w:rFonts w:ascii="Times New Roman" w:eastAsia="Dutch801 Rm BT" w:hAnsi="Times New Roman" w:cs="Times New Roman"/>
          <w:b/>
          <w:bCs/>
          <w:sz w:val="24"/>
          <w:szCs w:val="24"/>
        </w:rPr>
        <w:t xml:space="preserve"> </w:t>
      </w:r>
      <w:r w:rsidRPr="00A21030">
        <w:rPr>
          <w:rFonts w:ascii="Times New Roman" w:eastAsia="Dutch801 Rm BT" w:hAnsi="Times New Roman" w:cs="Times New Roman"/>
          <w:b/>
          <w:bCs/>
          <w:sz w:val="24"/>
          <w:szCs w:val="24"/>
        </w:rPr>
        <w:t>M TÜP GEÇİT</w:t>
      </w:r>
    </w:p>
    <w:p w:rsidR="00613852" w:rsidRPr="00B35B55" w:rsidRDefault="009F7FF8" w:rsidP="00B35B55">
      <w:pPr>
        <w:spacing w:after="0"/>
        <w:ind w:left="36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2999674" cy="2467713"/>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ÜP GEÇİT.PNG"/>
                    <pic:cNvPicPr/>
                  </pic:nvPicPr>
                  <pic:blipFill rotWithShape="1">
                    <a:blip r:embed="rId33" cstate="print">
                      <a:extLst>
                        <a:ext uri="{28A0092B-C50C-407E-A947-70E740481C1C}">
                          <a14:useLocalDpi xmlns:a14="http://schemas.microsoft.com/office/drawing/2010/main" val="0"/>
                        </a:ext>
                      </a:extLst>
                    </a:blip>
                    <a:srcRect l="6448" t="9416" r="26422" b="19115"/>
                    <a:stretch/>
                  </pic:blipFill>
                  <pic:spPr bwMode="auto">
                    <a:xfrm>
                      <a:off x="0" y="0"/>
                      <a:ext cx="3009851" cy="2476085"/>
                    </a:xfrm>
                    <a:prstGeom prst="rect">
                      <a:avLst/>
                    </a:prstGeom>
                    <a:ln>
                      <a:noFill/>
                    </a:ln>
                    <a:extLst>
                      <a:ext uri="{53640926-AAD7-44D8-BBD7-CCE9431645EC}">
                        <a14:shadowObscured xmlns:a14="http://schemas.microsoft.com/office/drawing/2010/main"/>
                      </a:ext>
                    </a:extLst>
                  </pic:spPr>
                </pic:pic>
              </a:graphicData>
            </a:graphic>
          </wp:inline>
        </w:drawing>
      </w:r>
    </w:p>
    <w:p w:rsidR="00613852" w:rsidRPr="009561D5" w:rsidRDefault="00613852" w:rsidP="00613852">
      <w:pPr>
        <w:spacing w:after="0"/>
        <w:jc w:val="center"/>
        <w:rPr>
          <w:rFonts w:ascii="Times New Roman" w:eastAsia="Dutch801 Rm BT" w:hAnsi="Times New Roman" w:cs="Times New Roman"/>
          <w:b/>
          <w:bCs/>
          <w:sz w:val="24"/>
          <w:szCs w:val="24"/>
        </w:rPr>
      </w:pPr>
    </w:p>
    <w:p w:rsidR="00613852" w:rsidRPr="00B35B55" w:rsidRDefault="00613852" w:rsidP="00B35B55">
      <w:pPr>
        <w:spacing w:after="0"/>
        <w:ind w:left="360" w:firstLine="348"/>
        <w:jc w:val="both"/>
        <w:rPr>
          <w:rFonts w:ascii="Times New Roman" w:eastAsia="Dutch801 Rm BT" w:hAnsi="Times New Roman" w:cs="Times New Roman"/>
          <w:b/>
          <w:bCs/>
          <w:sz w:val="24"/>
          <w:szCs w:val="24"/>
        </w:rPr>
      </w:pPr>
      <w:r w:rsidRPr="009561D5">
        <w:rPr>
          <w:rFonts w:ascii="Times New Roman" w:eastAsia="Dutch801 Rm BT" w:hAnsi="Times New Roman" w:cs="Times New Roman"/>
          <w:bCs/>
          <w:sz w:val="24"/>
          <w:szCs w:val="24"/>
        </w:rPr>
        <w:t xml:space="preserve">3000 mm şeffaf polietilen tüp geçit teknik resme uygun olarak minimum 5 parçadan üretilecek olup, minimum 2 parçası </w:t>
      </w:r>
      <w:proofErr w:type="spellStart"/>
      <w:r w:rsidRPr="009561D5">
        <w:rPr>
          <w:rFonts w:ascii="Times New Roman" w:eastAsia="Dutch801 Rm BT" w:hAnsi="Times New Roman" w:cs="Times New Roman"/>
          <w:bCs/>
          <w:sz w:val="24"/>
          <w:szCs w:val="24"/>
        </w:rPr>
        <w:t>polikarbon</w:t>
      </w:r>
      <w:proofErr w:type="spellEnd"/>
      <w:r w:rsidRPr="009561D5">
        <w:rPr>
          <w:rFonts w:ascii="Times New Roman" w:eastAsia="Dutch801 Rm BT" w:hAnsi="Times New Roman" w:cs="Times New Roman"/>
          <w:bCs/>
          <w:sz w:val="24"/>
          <w:szCs w:val="24"/>
        </w:rPr>
        <w:t xml:space="preserve"> şeffaf tüpten oluşacaktır. L = 3000 mm olacaktır. </w:t>
      </w:r>
      <w:r w:rsidRPr="009561D5">
        <w:rPr>
          <w:rFonts w:ascii="Times New Roman" w:hAnsi="Times New Roman" w:cs="Times New Roman"/>
          <w:sz w:val="24"/>
          <w:szCs w:val="24"/>
        </w:rPr>
        <w:t xml:space="preserve">Ağırlık = </w:t>
      </w:r>
      <w:r w:rsidR="0040495E">
        <w:rPr>
          <w:rFonts w:ascii="Times New Roman" w:hAnsi="Times New Roman" w:cs="Times New Roman"/>
          <w:sz w:val="24"/>
          <w:szCs w:val="24"/>
        </w:rPr>
        <w:t>43</w:t>
      </w:r>
      <w:r w:rsidRPr="009561D5">
        <w:rPr>
          <w:rFonts w:ascii="Times New Roman" w:hAnsi="Times New Roman" w:cs="Times New Roman"/>
          <w:sz w:val="24"/>
          <w:szCs w:val="24"/>
        </w:rPr>
        <w:t xml:space="preserve"> kg ( %5 tolerans verilmiştir.)</w:t>
      </w:r>
      <w:r w:rsidRPr="009561D5">
        <w:rPr>
          <w:rFonts w:ascii="Times New Roman" w:eastAsia="Dutch801 Rm BT" w:hAnsi="Times New Roman" w:cs="Times New Roman"/>
          <w:bCs/>
          <w:sz w:val="24"/>
          <w:szCs w:val="24"/>
        </w:rPr>
        <w:t xml:space="preserve"> </w:t>
      </w:r>
      <w:r w:rsidRPr="009561D5">
        <w:rPr>
          <w:rFonts w:ascii="Times New Roman" w:hAnsi="Times New Roman" w:cs="Times New Roman"/>
          <w:sz w:val="24"/>
          <w:szCs w:val="24"/>
        </w:rPr>
        <w:t>Pano ile montajlanması alından değil çift eğim sistemiyle yandan olacaktır.</w:t>
      </w:r>
      <w:r w:rsidRPr="009561D5">
        <w:rPr>
          <w:rFonts w:ascii="Times New Roman" w:eastAsia="Dutch801 Rm BT" w:hAnsi="Times New Roman" w:cs="Times New Roman"/>
          <w:b/>
          <w:bCs/>
          <w:sz w:val="24"/>
          <w:szCs w:val="24"/>
        </w:rPr>
        <w:t xml:space="preserve"> </w:t>
      </w:r>
      <w:r w:rsidR="00D443BE">
        <w:rPr>
          <w:rFonts w:ascii="Times New Roman" w:hAnsi="Times New Roman" w:cs="Times New Roman"/>
          <w:sz w:val="24"/>
          <w:szCs w:val="24"/>
        </w:rPr>
        <w:t>Geçidin</w:t>
      </w:r>
      <w:r w:rsidRPr="009561D5">
        <w:rPr>
          <w:rFonts w:ascii="Times New Roman" w:hAnsi="Times New Roman" w:cs="Times New Roman"/>
          <w:sz w:val="24"/>
          <w:szCs w:val="24"/>
        </w:rPr>
        <w:t xml:space="preserve"> iç çapı min. 750 mm olacaktır.</w:t>
      </w:r>
    </w:p>
    <w:p w:rsidR="00613852" w:rsidRPr="009561D5" w:rsidRDefault="00613852" w:rsidP="00613852">
      <w:pPr>
        <w:spacing w:after="0"/>
        <w:ind w:firstLine="708"/>
        <w:jc w:val="center"/>
        <w:rPr>
          <w:rFonts w:ascii="Times New Roman" w:hAnsi="Times New Roman" w:cs="Times New Roman"/>
          <w:b/>
          <w:noProof/>
          <w:sz w:val="24"/>
          <w:szCs w:val="24"/>
          <w:lang w:eastAsia="tr-TR"/>
        </w:rPr>
      </w:pPr>
      <w:r w:rsidRPr="009561D5">
        <w:rPr>
          <w:rFonts w:ascii="Times New Roman" w:hAnsi="Times New Roman" w:cs="Times New Roman"/>
          <w:b/>
          <w:noProof/>
          <w:sz w:val="24"/>
          <w:szCs w:val="24"/>
          <w:lang w:eastAsia="tr-TR"/>
        </w:rPr>
        <w:t>HALAT SİSTEMLERİ</w:t>
      </w:r>
    </w:p>
    <w:p w:rsidR="00613852" w:rsidRPr="009561D5" w:rsidRDefault="00613852" w:rsidP="00613852">
      <w:pPr>
        <w:spacing w:after="0"/>
        <w:ind w:firstLine="708"/>
        <w:jc w:val="both"/>
        <w:rPr>
          <w:rFonts w:ascii="Times New Roman" w:hAnsi="Times New Roman" w:cs="Times New Roman"/>
          <w:noProof/>
          <w:sz w:val="24"/>
          <w:szCs w:val="24"/>
          <w:lang w:eastAsia="tr-TR"/>
        </w:rPr>
      </w:pPr>
      <w:r w:rsidRPr="009561D5">
        <w:rPr>
          <w:rFonts w:ascii="Times New Roman" w:hAnsi="Times New Roman" w:cs="Times New Roman"/>
          <w:noProof/>
          <w:sz w:val="24"/>
          <w:szCs w:val="24"/>
          <w:lang w:eastAsia="tr-TR"/>
        </w:rPr>
        <w:drawing>
          <wp:inline distT="0" distB="0" distL="0" distR="0" wp14:anchorId="63AEC6A7" wp14:editId="4307DB18">
            <wp:extent cx="4738370" cy="1852295"/>
            <wp:effectExtent l="0" t="0" r="508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34">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9F7FF8" w:rsidRPr="00A600BD" w:rsidRDefault="00613852" w:rsidP="00A600BD">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w:t>
      </w:r>
      <w:r w:rsidR="00DB6ED2">
        <w:rPr>
          <w:rFonts w:ascii="Times New Roman" w:hAnsi="Times New Roman" w:cs="Times New Roman"/>
          <w:sz w:val="24"/>
          <w:szCs w:val="24"/>
        </w:rPr>
        <w:t xml:space="preserve">latın orta çekirdeğinde 7 adet </w:t>
      </w:r>
      <w:r w:rsidRPr="009561D5">
        <w:rPr>
          <w:rFonts w:ascii="Times New Roman" w:hAnsi="Times New Roman" w:cs="Times New Roman"/>
          <w:sz w:val="24"/>
          <w:szCs w:val="24"/>
        </w:rPr>
        <w:t xml:space="preserve">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9561D5">
        <w:rPr>
          <w:rFonts w:ascii="Times New Roman" w:hAnsi="Times New Roman" w:cs="Times New Roman"/>
          <w:sz w:val="24"/>
          <w:szCs w:val="24"/>
        </w:rPr>
        <w:t>polipropilen</w:t>
      </w:r>
      <w:proofErr w:type="spellEnd"/>
      <w:r w:rsidRPr="009561D5">
        <w:rPr>
          <w:rFonts w:ascii="Times New Roman" w:hAnsi="Times New Roman" w:cs="Times New Roman"/>
          <w:sz w:val="24"/>
          <w:szCs w:val="24"/>
        </w:rPr>
        <w:t xml:space="preserve"> malzemeden lif şeklinde ip olacaktır.</w:t>
      </w:r>
      <w:r w:rsidRPr="009561D5">
        <w:rPr>
          <w:rFonts w:ascii="Times New Roman" w:hAnsi="Times New Roman" w:cs="Times New Roman"/>
          <w:noProof/>
          <w:sz w:val="24"/>
          <w:szCs w:val="24"/>
        </w:rPr>
        <w:t xml:space="preserve"> </w:t>
      </w:r>
      <w:r w:rsidRPr="009561D5">
        <w:rPr>
          <w:rFonts w:ascii="Times New Roman" w:hAnsi="Times New Roman" w:cs="Times New Roman"/>
          <w:sz w:val="24"/>
          <w:szCs w:val="24"/>
        </w:rPr>
        <w:t xml:space="preserve">İçeriğinde ve boyasında toksin madde içermeyen halatın Ultraviyole </w:t>
      </w:r>
      <w:proofErr w:type="spellStart"/>
      <w:r w:rsidRPr="009561D5">
        <w:rPr>
          <w:rFonts w:ascii="Times New Roman" w:hAnsi="Times New Roman" w:cs="Times New Roman"/>
          <w:sz w:val="24"/>
          <w:szCs w:val="24"/>
        </w:rPr>
        <w:t>Stabilizanlı</w:t>
      </w:r>
      <w:proofErr w:type="spellEnd"/>
      <w:r w:rsidRPr="009561D5">
        <w:rPr>
          <w:rFonts w:ascii="Times New Roman" w:hAnsi="Times New Roman" w:cs="Times New Roman"/>
          <w:sz w:val="24"/>
          <w:szCs w:val="24"/>
        </w:rPr>
        <w:t xml:space="preserve"> olarak minimum ağırlığı 520 g/m’dir. İpli sistemlerde kullanılacak olan çelik telli halatın 65 </w:t>
      </w:r>
      <w:proofErr w:type="spellStart"/>
      <w:r w:rsidRPr="009561D5">
        <w:rPr>
          <w:rFonts w:ascii="Times New Roman" w:hAnsi="Times New Roman" w:cs="Times New Roman"/>
          <w:sz w:val="24"/>
          <w:szCs w:val="24"/>
        </w:rPr>
        <w:t>kN’a</w:t>
      </w:r>
      <w:proofErr w:type="spellEnd"/>
      <w:r w:rsidRPr="009561D5">
        <w:rPr>
          <w:rFonts w:ascii="Times New Roman" w:hAnsi="Times New Roman" w:cs="Times New Roman"/>
          <w:sz w:val="24"/>
          <w:szCs w:val="24"/>
        </w:rPr>
        <w:t xml:space="preserve"> kadar çekme kuvvetine dayanım sağlayabilir ve sistemlerde kullanılacak olan </w:t>
      </w:r>
      <w:proofErr w:type="gramStart"/>
      <w:r w:rsidRPr="009561D5">
        <w:rPr>
          <w:rFonts w:ascii="Times New Roman" w:hAnsi="Times New Roman" w:cs="Times New Roman"/>
          <w:sz w:val="24"/>
          <w:szCs w:val="24"/>
        </w:rPr>
        <w:t>presle</w:t>
      </w:r>
      <w:proofErr w:type="gramEnd"/>
      <w:r w:rsidRPr="009561D5">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sidR="000A7DB3">
        <w:rPr>
          <w:rFonts w:ascii="Times New Roman" w:hAnsi="Times New Roman" w:cs="Times New Roman"/>
          <w:sz w:val="24"/>
          <w:szCs w:val="24"/>
        </w:rPr>
        <w:t>H</w:t>
      </w:r>
      <w:r w:rsidRPr="009561D5">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13852" w:rsidRPr="009561D5" w:rsidRDefault="00613852" w:rsidP="00613852">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METAL BAĞLANTI ELEMANLARI</w:t>
      </w:r>
    </w:p>
    <w:p w:rsidR="00613852" w:rsidRPr="009561D5" w:rsidRDefault="00613852" w:rsidP="00613852">
      <w:pPr>
        <w:autoSpaceDE w:val="0"/>
        <w:autoSpaceDN w:val="0"/>
        <w:adjustRightInd w:val="0"/>
        <w:spacing w:after="0"/>
        <w:rPr>
          <w:rFonts w:ascii="Times New Roman" w:hAnsi="Times New Roman" w:cs="Times New Roman"/>
          <w:sz w:val="24"/>
          <w:szCs w:val="24"/>
        </w:rPr>
      </w:pPr>
      <w:r w:rsidRPr="009561D5">
        <w:rPr>
          <w:rFonts w:ascii="Times New Roman" w:hAnsi="Times New Roman" w:cs="Times New Roman"/>
          <w:noProof/>
          <w:sz w:val="24"/>
          <w:szCs w:val="24"/>
          <w:lang w:eastAsia="tr-TR"/>
        </w:rPr>
        <w:drawing>
          <wp:anchor distT="0" distB="0" distL="114300" distR="114300" simplePos="0" relativeHeight="251670528" behindDoc="1" locked="0" layoutInCell="1" allowOverlap="1" wp14:anchorId="1F6D0D2D" wp14:editId="359F2894">
            <wp:simplePos x="0" y="0"/>
            <wp:positionH relativeFrom="column">
              <wp:posOffset>33655</wp:posOffset>
            </wp:positionH>
            <wp:positionV relativeFrom="paragraph">
              <wp:posOffset>134620</wp:posOffset>
            </wp:positionV>
            <wp:extent cx="1200150" cy="137287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9561D5">
        <w:rPr>
          <w:rFonts w:ascii="Times New Roman" w:hAnsi="Times New Roman" w:cs="Times New Roman"/>
          <w:sz w:val="24"/>
          <w:szCs w:val="24"/>
        </w:rPr>
        <w:t xml:space="preserve">                                                </w:t>
      </w:r>
      <w:r w:rsidRPr="009561D5">
        <w:rPr>
          <w:rFonts w:ascii="Times New Roman" w:hAnsi="Times New Roman" w:cs="Times New Roman"/>
          <w:noProof/>
          <w:sz w:val="24"/>
          <w:szCs w:val="24"/>
          <w:lang w:eastAsia="tr-TR"/>
        </w:rPr>
        <w:drawing>
          <wp:inline distT="0" distB="0" distL="0" distR="0" wp14:anchorId="35E47634" wp14:editId="18978AD3">
            <wp:extent cx="1662430" cy="137731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9561D5">
        <w:rPr>
          <w:rFonts w:ascii="Times New Roman" w:hAnsi="Times New Roman" w:cs="Times New Roman"/>
          <w:sz w:val="24"/>
          <w:szCs w:val="24"/>
        </w:rPr>
        <w:t xml:space="preserve">            </w:t>
      </w:r>
      <w:r w:rsidRPr="009561D5">
        <w:rPr>
          <w:rFonts w:ascii="Times New Roman" w:hAnsi="Times New Roman" w:cs="Times New Roman"/>
          <w:noProof/>
          <w:sz w:val="24"/>
          <w:szCs w:val="24"/>
          <w:lang w:eastAsia="tr-TR"/>
        </w:rPr>
        <w:drawing>
          <wp:inline distT="0" distB="0" distL="0" distR="0" wp14:anchorId="08B583A4" wp14:editId="3687ECE4">
            <wp:extent cx="1781175" cy="1116330"/>
            <wp:effectExtent l="0" t="0" r="9525"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613852" w:rsidRPr="009561D5" w:rsidRDefault="00613852" w:rsidP="00613852">
      <w:pPr>
        <w:autoSpaceDE w:val="0"/>
        <w:autoSpaceDN w:val="0"/>
        <w:adjustRightInd w:val="0"/>
        <w:spacing w:after="0"/>
        <w:rPr>
          <w:rFonts w:ascii="Times New Roman" w:hAnsi="Times New Roman" w:cs="Times New Roman"/>
          <w:sz w:val="24"/>
          <w:szCs w:val="24"/>
        </w:rPr>
      </w:pPr>
    </w:p>
    <w:p w:rsidR="00613852" w:rsidRPr="009561D5" w:rsidRDefault="00613852" w:rsidP="00613852">
      <w:pPr>
        <w:autoSpaceDE w:val="0"/>
        <w:autoSpaceDN w:val="0"/>
        <w:adjustRightInd w:val="0"/>
        <w:spacing w:after="0"/>
        <w:rPr>
          <w:rFonts w:ascii="Times New Roman" w:hAnsi="Times New Roman" w:cs="Times New Roman"/>
          <w:sz w:val="24"/>
          <w:szCs w:val="24"/>
        </w:rPr>
      </w:pPr>
      <w:r w:rsidRPr="009561D5">
        <w:rPr>
          <w:rFonts w:ascii="Times New Roman" w:hAnsi="Times New Roman" w:cs="Times New Roman"/>
          <w:sz w:val="24"/>
          <w:szCs w:val="24"/>
        </w:rPr>
        <w:t xml:space="preserve">   Kesişim Noktası                      Alüminyum Yüzük                            Alüminyum Sıkma</w:t>
      </w:r>
    </w:p>
    <w:p w:rsidR="00613852" w:rsidRPr="009561D5" w:rsidRDefault="00613852" w:rsidP="00613852">
      <w:pPr>
        <w:spacing w:after="0"/>
        <w:ind w:firstLine="708"/>
        <w:jc w:val="both"/>
        <w:rPr>
          <w:rFonts w:ascii="Times New Roman" w:hAnsi="Times New Roman" w:cs="Times New Roman"/>
          <w:sz w:val="24"/>
          <w:szCs w:val="24"/>
        </w:rPr>
      </w:pPr>
    </w:p>
    <w:p w:rsidR="00613852" w:rsidRDefault="00613852" w:rsidP="00613852">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9561D5">
        <w:rPr>
          <w:rFonts w:ascii="Times New Roman" w:hAnsi="Times New Roman" w:cs="Times New Roman"/>
          <w:sz w:val="24"/>
          <w:szCs w:val="24"/>
        </w:rPr>
        <w:t>preslenmesi</w:t>
      </w:r>
      <w:proofErr w:type="gramEnd"/>
      <w:r w:rsidRPr="009561D5">
        <w:rPr>
          <w:rFonts w:ascii="Times New Roman" w:hAnsi="Times New Roman" w:cs="Times New Roman"/>
          <w:sz w:val="24"/>
          <w:szCs w:val="24"/>
        </w:rPr>
        <w:t xml:space="preserve"> yöntemi ile olacaktır. Alüminyum bağlantı parçaları </w:t>
      </w:r>
      <w:proofErr w:type="gramStart"/>
      <w:r w:rsidRPr="009561D5">
        <w:rPr>
          <w:rFonts w:ascii="Times New Roman" w:hAnsi="Times New Roman" w:cs="Times New Roman"/>
          <w:sz w:val="24"/>
          <w:szCs w:val="24"/>
        </w:rPr>
        <w:t>preslenmeden</w:t>
      </w:r>
      <w:proofErr w:type="gramEnd"/>
      <w:r w:rsidRPr="009561D5">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B35B55" w:rsidRPr="009561D5" w:rsidRDefault="00B35B55" w:rsidP="00613852">
      <w:pPr>
        <w:spacing w:after="0"/>
        <w:ind w:firstLine="708"/>
        <w:jc w:val="both"/>
        <w:rPr>
          <w:rFonts w:ascii="Times New Roman" w:hAnsi="Times New Roman" w:cs="Times New Roman"/>
          <w:sz w:val="24"/>
          <w:szCs w:val="24"/>
        </w:rPr>
      </w:pPr>
    </w:p>
    <w:p w:rsidR="00613852" w:rsidRPr="009561D5" w:rsidRDefault="00613852" w:rsidP="00613852">
      <w:pPr>
        <w:spacing w:after="0"/>
        <w:ind w:firstLine="708"/>
        <w:jc w:val="both"/>
        <w:rPr>
          <w:rFonts w:ascii="Times New Roman" w:hAnsi="Times New Roman" w:cs="Times New Roman"/>
          <w:sz w:val="24"/>
          <w:szCs w:val="24"/>
        </w:rPr>
      </w:pPr>
      <w:r w:rsidRPr="009561D5">
        <w:rPr>
          <w:rFonts w:ascii="Times New Roman" w:hAnsi="Times New Roman" w:cs="Times New Roman"/>
          <w:noProof/>
          <w:sz w:val="24"/>
          <w:szCs w:val="24"/>
          <w:lang w:eastAsia="tr-TR"/>
        </w:rPr>
        <w:drawing>
          <wp:anchor distT="0" distB="0" distL="114300" distR="114300" simplePos="0" relativeHeight="251673600" behindDoc="0" locked="0" layoutInCell="1" allowOverlap="1" wp14:anchorId="1797B727" wp14:editId="325A2238">
            <wp:simplePos x="0" y="0"/>
            <wp:positionH relativeFrom="column">
              <wp:posOffset>580390</wp:posOffset>
            </wp:positionH>
            <wp:positionV relativeFrom="paragraph">
              <wp:posOffset>127635</wp:posOffset>
            </wp:positionV>
            <wp:extent cx="4765040" cy="958850"/>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9561D5">
        <w:rPr>
          <w:rFonts w:ascii="Times New Roman" w:hAnsi="Times New Roman" w:cs="Times New Roman"/>
          <w:noProof/>
          <w:sz w:val="24"/>
          <w:szCs w:val="24"/>
          <w:lang w:eastAsia="tr-TR"/>
        </w:rPr>
        <w:drawing>
          <wp:anchor distT="0" distB="0" distL="114300" distR="114300" simplePos="0" relativeHeight="251676672" behindDoc="0" locked="0" layoutInCell="1" allowOverlap="1" wp14:anchorId="46DF8A05" wp14:editId="08BECD31">
            <wp:simplePos x="0" y="0"/>
            <wp:positionH relativeFrom="column">
              <wp:posOffset>604520</wp:posOffset>
            </wp:positionH>
            <wp:positionV relativeFrom="paragraph">
              <wp:posOffset>2571115</wp:posOffset>
            </wp:positionV>
            <wp:extent cx="4718050" cy="1012825"/>
            <wp:effectExtent l="0" t="0" r="635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9561D5">
        <w:rPr>
          <w:rFonts w:ascii="Times New Roman" w:hAnsi="Times New Roman" w:cs="Times New Roman"/>
          <w:noProof/>
          <w:sz w:val="24"/>
          <w:szCs w:val="24"/>
          <w:lang w:eastAsia="tr-TR"/>
        </w:rPr>
        <w:drawing>
          <wp:anchor distT="0" distB="0" distL="114300" distR="114300" simplePos="0" relativeHeight="251679744" behindDoc="0" locked="0" layoutInCell="1" allowOverlap="1" wp14:anchorId="1AD28F72" wp14:editId="1AD5B633">
            <wp:simplePos x="0" y="0"/>
            <wp:positionH relativeFrom="column">
              <wp:posOffset>674370</wp:posOffset>
            </wp:positionH>
            <wp:positionV relativeFrom="paragraph">
              <wp:posOffset>1404620</wp:posOffset>
            </wp:positionV>
            <wp:extent cx="4577080" cy="890905"/>
            <wp:effectExtent l="0" t="0" r="0" b="4445"/>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4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613852" w:rsidRPr="009561D5" w:rsidRDefault="00613852" w:rsidP="00613852">
      <w:pPr>
        <w:spacing w:after="0"/>
        <w:jc w:val="center"/>
        <w:rPr>
          <w:rFonts w:ascii="Times New Roman" w:hAnsi="Times New Roman" w:cs="Times New Roman"/>
          <w:b/>
          <w:sz w:val="24"/>
          <w:szCs w:val="24"/>
        </w:rPr>
      </w:pPr>
    </w:p>
    <w:p w:rsidR="00251F9F" w:rsidRDefault="00251F9F" w:rsidP="00613852">
      <w:pPr>
        <w:spacing w:after="0"/>
        <w:jc w:val="center"/>
        <w:rPr>
          <w:rFonts w:ascii="Times New Roman" w:hAnsi="Times New Roman" w:cs="Times New Roman"/>
          <w:b/>
          <w:sz w:val="24"/>
          <w:szCs w:val="24"/>
        </w:rPr>
      </w:pPr>
    </w:p>
    <w:p w:rsidR="00A600BD" w:rsidRDefault="00A600BD">
      <w:pPr>
        <w:rPr>
          <w:rFonts w:ascii="Times New Roman" w:hAnsi="Times New Roman" w:cs="Times New Roman"/>
          <w:b/>
          <w:sz w:val="24"/>
          <w:szCs w:val="24"/>
        </w:rPr>
      </w:pPr>
      <w:r>
        <w:rPr>
          <w:rFonts w:ascii="Times New Roman" w:hAnsi="Times New Roman" w:cs="Times New Roman"/>
          <w:b/>
          <w:sz w:val="24"/>
          <w:szCs w:val="24"/>
        </w:rPr>
        <w:br w:type="page"/>
      </w:r>
    </w:p>
    <w:p w:rsidR="00613852" w:rsidRPr="009561D5" w:rsidRDefault="00613852" w:rsidP="00613852">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lastRenderedPageBreak/>
        <w:t>PLASTİK BAĞLANTI ELEMANLARI</w:t>
      </w:r>
    </w:p>
    <w:p w:rsidR="00613852" w:rsidRPr="009561D5" w:rsidRDefault="00613852" w:rsidP="00613852">
      <w:pPr>
        <w:spacing w:after="0"/>
        <w:ind w:firstLine="708"/>
        <w:jc w:val="both"/>
        <w:rPr>
          <w:rFonts w:ascii="Times New Roman" w:hAnsi="Times New Roman" w:cs="Times New Roman"/>
          <w:sz w:val="24"/>
          <w:szCs w:val="24"/>
        </w:rPr>
      </w:pPr>
      <w:r w:rsidRPr="009561D5">
        <w:rPr>
          <w:rFonts w:ascii="Times New Roman" w:hAnsi="Times New Roman" w:cs="Times New Roman"/>
          <w:noProof/>
          <w:sz w:val="24"/>
          <w:szCs w:val="24"/>
          <w:lang w:eastAsia="tr-TR"/>
        </w:rPr>
        <w:drawing>
          <wp:inline distT="0" distB="0" distL="0" distR="0" wp14:anchorId="13BB7555" wp14:editId="1990F734">
            <wp:extent cx="926465" cy="1080770"/>
            <wp:effectExtent l="0" t="0" r="6985" b="508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41"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9561D5">
        <w:rPr>
          <w:rFonts w:ascii="Times New Roman" w:hAnsi="Times New Roman" w:cs="Times New Roman"/>
          <w:noProof/>
          <w:sz w:val="24"/>
          <w:szCs w:val="24"/>
          <w:lang w:eastAsia="tr-TR"/>
        </w:rPr>
        <w:drawing>
          <wp:inline distT="0" distB="0" distL="0" distR="0" wp14:anchorId="696837A4" wp14:editId="5E2B7FCB">
            <wp:extent cx="3776345" cy="2624455"/>
            <wp:effectExtent l="0" t="0" r="0" b="4445"/>
            <wp:docPr id="39" name="Resim 39"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42"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613852" w:rsidRPr="009561D5" w:rsidRDefault="00613852" w:rsidP="00613852">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İp kesişim yerlerinde kullanılan plastik x bağlantı 1. Sınıf </w:t>
      </w:r>
      <w:proofErr w:type="spellStart"/>
      <w:r w:rsidRPr="009561D5">
        <w:rPr>
          <w:rFonts w:ascii="Times New Roman" w:hAnsi="Times New Roman" w:cs="Times New Roman"/>
          <w:sz w:val="24"/>
          <w:szCs w:val="24"/>
        </w:rPr>
        <w:t>polyamid</w:t>
      </w:r>
      <w:proofErr w:type="spellEnd"/>
      <w:r w:rsidRPr="009561D5">
        <w:rPr>
          <w:rFonts w:ascii="Times New Roman" w:hAnsi="Times New Roman" w:cs="Times New Roman"/>
          <w:sz w:val="24"/>
          <w:szCs w:val="24"/>
        </w:rPr>
        <w:t xml:space="preserve"> ham mamulünden minimum 2x50 g. (100 g.) olarak plastik </w:t>
      </w:r>
      <w:proofErr w:type="gramStart"/>
      <w:r w:rsidRPr="009561D5">
        <w:rPr>
          <w:rFonts w:ascii="Times New Roman" w:hAnsi="Times New Roman" w:cs="Times New Roman"/>
          <w:sz w:val="24"/>
          <w:szCs w:val="24"/>
        </w:rPr>
        <w:t>enjeksiyon</w:t>
      </w:r>
      <w:proofErr w:type="gramEnd"/>
      <w:r w:rsidRPr="009561D5">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9561D5">
        <w:rPr>
          <w:rFonts w:ascii="Times New Roman" w:hAnsi="Times New Roman" w:cs="Times New Roman"/>
          <w:sz w:val="24"/>
          <w:szCs w:val="24"/>
        </w:rPr>
        <w:t>dizayn edilip</w:t>
      </w:r>
      <w:proofErr w:type="gramEnd"/>
      <w:r w:rsidRPr="009561D5">
        <w:rPr>
          <w:rFonts w:ascii="Times New Roman" w:hAnsi="Times New Roman" w:cs="Times New Roman"/>
          <w:sz w:val="24"/>
          <w:szCs w:val="24"/>
        </w:rPr>
        <w:t xml:space="preserve"> yüzeyde herhangi metal çıkıntı bulunmaması gerekmektedir.</w:t>
      </w:r>
    </w:p>
    <w:p w:rsidR="00613852" w:rsidRPr="009561D5" w:rsidRDefault="00613852" w:rsidP="00613852">
      <w:pPr>
        <w:spacing w:after="0"/>
        <w:ind w:firstLine="708"/>
        <w:jc w:val="both"/>
        <w:rPr>
          <w:rFonts w:ascii="Times New Roman" w:hAnsi="Times New Roman" w:cs="Times New Roman"/>
          <w:sz w:val="24"/>
          <w:szCs w:val="24"/>
        </w:rPr>
      </w:pPr>
      <w:r w:rsidRPr="009561D5">
        <w:rPr>
          <w:rFonts w:ascii="Times New Roman" w:hAnsi="Times New Roman" w:cs="Times New Roman"/>
          <w:noProof/>
          <w:sz w:val="24"/>
          <w:szCs w:val="24"/>
          <w:lang w:eastAsia="tr-TR"/>
        </w:rPr>
        <w:drawing>
          <wp:inline distT="0" distB="0" distL="0" distR="0" wp14:anchorId="45D27A31" wp14:editId="36A695C6">
            <wp:extent cx="1080770" cy="1080770"/>
            <wp:effectExtent l="0" t="0" r="5080" b="508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3">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9561D5">
        <w:rPr>
          <w:rFonts w:ascii="Times New Roman" w:hAnsi="Times New Roman" w:cs="Times New Roman"/>
          <w:sz w:val="24"/>
          <w:szCs w:val="24"/>
        </w:rPr>
        <w:t xml:space="preserve">   </w:t>
      </w:r>
      <w:r w:rsidRPr="009561D5">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86pt" o:ole="">
            <v:imagedata r:id="rId44" o:title=""/>
          </v:shape>
          <o:OLEObject Type="Embed" ProgID="PBrush" ShapeID="_x0000_i1025" DrawAspect="Content" ObjectID="_1667726343" r:id="rId45"/>
        </w:object>
      </w:r>
    </w:p>
    <w:p w:rsidR="00613852" w:rsidRPr="009561D5" w:rsidRDefault="00613852" w:rsidP="00613852">
      <w:pPr>
        <w:spacing w:after="0"/>
        <w:ind w:firstLine="708"/>
        <w:jc w:val="both"/>
        <w:rPr>
          <w:rFonts w:ascii="Times New Roman" w:hAnsi="Times New Roman" w:cs="Times New Roman"/>
          <w:sz w:val="24"/>
          <w:szCs w:val="24"/>
        </w:rPr>
      </w:pPr>
    </w:p>
    <w:p w:rsidR="00613852" w:rsidRPr="009561D5" w:rsidRDefault="00613852" w:rsidP="00613852">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9561D5">
        <w:rPr>
          <w:rFonts w:ascii="Times New Roman" w:hAnsi="Times New Roman" w:cs="Times New Roman"/>
          <w:sz w:val="24"/>
          <w:szCs w:val="24"/>
        </w:rPr>
        <w:t>moblen</w:t>
      </w:r>
      <w:proofErr w:type="spellEnd"/>
      <w:r w:rsidRPr="009561D5">
        <w:rPr>
          <w:rFonts w:ascii="Times New Roman" w:hAnsi="Times New Roman" w:cs="Times New Roman"/>
          <w:sz w:val="24"/>
          <w:szCs w:val="24"/>
        </w:rPr>
        <w:t xml:space="preserve"> ham mamulünden minimum 2x28 g. (56 g.) olarak plastik </w:t>
      </w:r>
      <w:proofErr w:type="gramStart"/>
      <w:r w:rsidRPr="009561D5">
        <w:rPr>
          <w:rFonts w:ascii="Times New Roman" w:hAnsi="Times New Roman" w:cs="Times New Roman"/>
          <w:sz w:val="24"/>
          <w:szCs w:val="24"/>
        </w:rPr>
        <w:t>enjeksiyon</w:t>
      </w:r>
      <w:proofErr w:type="gramEnd"/>
      <w:r w:rsidRPr="009561D5">
        <w:rPr>
          <w:rFonts w:ascii="Times New Roman" w:hAnsi="Times New Roman" w:cs="Times New Roman"/>
          <w:sz w:val="24"/>
          <w:szCs w:val="24"/>
        </w:rPr>
        <w:t xml:space="preserve"> yöntemiyle yarı mamul olarak üretilecektir. Yüzeyi R30 </w:t>
      </w:r>
      <w:proofErr w:type="spellStart"/>
      <w:r w:rsidRPr="009561D5">
        <w:rPr>
          <w:rFonts w:ascii="Times New Roman" w:hAnsi="Times New Roman" w:cs="Times New Roman"/>
          <w:sz w:val="24"/>
          <w:szCs w:val="24"/>
        </w:rPr>
        <w:t>radyuslu</w:t>
      </w:r>
      <w:proofErr w:type="spellEnd"/>
      <w:r w:rsidRPr="009561D5">
        <w:rPr>
          <w:rFonts w:ascii="Times New Roman" w:hAnsi="Times New Roman" w:cs="Times New Roman"/>
          <w:sz w:val="24"/>
          <w:szCs w:val="24"/>
        </w:rPr>
        <w:t xml:space="preserve"> ve temas yüzeyi 15 mm olarak şekilde </w:t>
      </w:r>
      <w:proofErr w:type="gramStart"/>
      <w:r w:rsidRPr="009561D5">
        <w:rPr>
          <w:rFonts w:ascii="Times New Roman" w:hAnsi="Times New Roman" w:cs="Times New Roman"/>
          <w:sz w:val="24"/>
          <w:szCs w:val="24"/>
        </w:rPr>
        <w:t>dizayn edilecek</w:t>
      </w:r>
      <w:proofErr w:type="gramEnd"/>
      <w:r w:rsidRPr="009561D5">
        <w:rPr>
          <w:rFonts w:ascii="Times New Roman" w:hAnsi="Times New Roman" w:cs="Times New Roman"/>
          <w:sz w:val="24"/>
          <w:szCs w:val="24"/>
        </w:rPr>
        <w:t xml:space="preserve"> alüminyum kapaklar kesişim yerlerini alt ve üst noktadan karşılıklı birleştirilip 4 noktadan </w:t>
      </w:r>
      <w:proofErr w:type="spellStart"/>
      <w:r w:rsidRPr="009561D5">
        <w:rPr>
          <w:rFonts w:ascii="Times New Roman" w:hAnsi="Times New Roman" w:cs="Times New Roman"/>
          <w:sz w:val="24"/>
          <w:szCs w:val="24"/>
        </w:rPr>
        <w:t>civata</w:t>
      </w:r>
      <w:proofErr w:type="spellEnd"/>
      <w:r w:rsidRPr="009561D5">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9561D5">
        <w:rPr>
          <w:rFonts w:ascii="Times New Roman" w:hAnsi="Times New Roman" w:cs="Times New Roman"/>
          <w:sz w:val="24"/>
          <w:szCs w:val="24"/>
        </w:rPr>
        <w:t>dizayn edilip</w:t>
      </w:r>
      <w:proofErr w:type="gramEnd"/>
      <w:r w:rsidRPr="009561D5">
        <w:rPr>
          <w:rFonts w:ascii="Times New Roman" w:hAnsi="Times New Roman" w:cs="Times New Roman"/>
          <w:sz w:val="24"/>
          <w:szCs w:val="24"/>
        </w:rPr>
        <w:t xml:space="preserve"> yüzeyde herhangi metal bulunmaması gerekmektedir.</w:t>
      </w:r>
    </w:p>
    <w:p w:rsidR="00613852" w:rsidRPr="009561D5" w:rsidRDefault="00613852" w:rsidP="00613852">
      <w:pPr>
        <w:spacing w:after="0"/>
        <w:jc w:val="both"/>
        <w:rPr>
          <w:rFonts w:ascii="Times New Roman" w:hAnsi="Times New Roman" w:cs="Times New Roman"/>
          <w:sz w:val="24"/>
          <w:szCs w:val="24"/>
        </w:rPr>
      </w:pPr>
      <w:r w:rsidRPr="009561D5">
        <w:rPr>
          <w:rFonts w:ascii="Times New Roman" w:hAnsi="Times New Roman" w:cs="Times New Roman"/>
          <w:noProof/>
          <w:sz w:val="24"/>
          <w:szCs w:val="24"/>
          <w:lang w:eastAsia="tr-TR"/>
        </w:rPr>
        <w:lastRenderedPageBreak/>
        <w:drawing>
          <wp:inline distT="0" distB="0" distL="0" distR="0" wp14:anchorId="2FCC9CF4" wp14:editId="57AE162E">
            <wp:extent cx="1247140" cy="1080770"/>
            <wp:effectExtent l="0" t="0" r="0" b="508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6">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9561D5">
        <w:rPr>
          <w:rFonts w:ascii="Times New Roman" w:hAnsi="Times New Roman" w:cs="Times New Roman"/>
          <w:sz w:val="24"/>
          <w:szCs w:val="24"/>
        </w:rPr>
        <w:t xml:space="preserve"> </w:t>
      </w:r>
      <w:r w:rsidR="00A600BD" w:rsidRPr="009561D5">
        <w:rPr>
          <w:rFonts w:ascii="Times New Roman" w:hAnsi="Times New Roman" w:cs="Times New Roman"/>
          <w:sz w:val="24"/>
          <w:szCs w:val="24"/>
        </w:rPr>
        <w:object w:dxaOrig="6000" w:dyaOrig="4110">
          <v:shape id="_x0000_i1026" type="#_x0000_t75" style="width:255pt;height:174.75pt" o:ole="">
            <v:imagedata r:id="rId47" o:title=""/>
          </v:shape>
          <o:OLEObject Type="Embed" ProgID="PBrush" ShapeID="_x0000_i1026" DrawAspect="Content" ObjectID="_1667726344" r:id="rId48"/>
        </w:object>
      </w:r>
    </w:p>
    <w:p w:rsidR="00B35B55" w:rsidRDefault="00613852" w:rsidP="00A600BD">
      <w:pPr>
        <w:spacing w:after="0"/>
        <w:ind w:firstLine="708"/>
        <w:jc w:val="both"/>
        <w:rPr>
          <w:rFonts w:ascii="Times New Roman" w:hAnsi="Times New Roman" w:cs="Times New Roman"/>
          <w:sz w:val="24"/>
          <w:szCs w:val="24"/>
        </w:rPr>
      </w:pPr>
      <w:r w:rsidRPr="009561D5">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9561D5">
        <w:rPr>
          <w:rFonts w:ascii="Times New Roman" w:hAnsi="Times New Roman" w:cs="Times New Roman"/>
          <w:sz w:val="24"/>
          <w:szCs w:val="24"/>
        </w:rPr>
        <w:t>moblen</w:t>
      </w:r>
      <w:proofErr w:type="spellEnd"/>
      <w:r w:rsidRPr="009561D5">
        <w:rPr>
          <w:rFonts w:ascii="Times New Roman" w:hAnsi="Times New Roman" w:cs="Times New Roman"/>
          <w:sz w:val="24"/>
          <w:szCs w:val="24"/>
        </w:rPr>
        <w:t xml:space="preserve"> ham mamulünden minimum 2x20 g. (40 g.) olarak plastik </w:t>
      </w:r>
      <w:proofErr w:type="gramStart"/>
      <w:r w:rsidRPr="009561D5">
        <w:rPr>
          <w:rFonts w:ascii="Times New Roman" w:hAnsi="Times New Roman" w:cs="Times New Roman"/>
          <w:sz w:val="24"/>
          <w:szCs w:val="24"/>
        </w:rPr>
        <w:t>enjeksiyon</w:t>
      </w:r>
      <w:proofErr w:type="gramEnd"/>
      <w:r w:rsidRPr="009561D5">
        <w:rPr>
          <w:rFonts w:ascii="Times New Roman" w:hAnsi="Times New Roman" w:cs="Times New Roman"/>
          <w:sz w:val="24"/>
          <w:szCs w:val="24"/>
        </w:rPr>
        <w:t xml:space="preserve"> yöntemiyle yarı mamul olarak üretilecektir. Yüzeyi R22 </w:t>
      </w:r>
      <w:proofErr w:type="spellStart"/>
      <w:r w:rsidRPr="009561D5">
        <w:rPr>
          <w:rFonts w:ascii="Times New Roman" w:hAnsi="Times New Roman" w:cs="Times New Roman"/>
          <w:sz w:val="24"/>
          <w:szCs w:val="24"/>
        </w:rPr>
        <w:t>radyuslu</w:t>
      </w:r>
      <w:proofErr w:type="spellEnd"/>
      <w:r w:rsidRPr="009561D5">
        <w:rPr>
          <w:rFonts w:ascii="Times New Roman" w:hAnsi="Times New Roman" w:cs="Times New Roman"/>
          <w:sz w:val="24"/>
          <w:szCs w:val="24"/>
        </w:rPr>
        <w:t xml:space="preserve"> ve temas yüzeyi 10 mm olarak şekilde </w:t>
      </w:r>
      <w:proofErr w:type="gramStart"/>
      <w:r w:rsidRPr="009561D5">
        <w:rPr>
          <w:rFonts w:ascii="Times New Roman" w:hAnsi="Times New Roman" w:cs="Times New Roman"/>
          <w:sz w:val="24"/>
          <w:szCs w:val="24"/>
        </w:rPr>
        <w:t>dizayn edilecek</w:t>
      </w:r>
      <w:proofErr w:type="gramEnd"/>
      <w:r w:rsidRPr="009561D5">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9561D5">
        <w:rPr>
          <w:rFonts w:ascii="Times New Roman" w:hAnsi="Times New Roman" w:cs="Times New Roman"/>
          <w:sz w:val="24"/>
          <w:szCs w:val="24"/>
        </w:rPr>
        <w:t>dizayn edilip</w:t>
      </w:r>
      <w:proofErr w:type="gramEnd"/>
      <w:r w:rsidRPr="009561D5">
        <w:rPr>
          <w:rFonts w:ascii="Times New Roman" w:hAnsi="Times New Roman" w:cs="Times New Roman"/>
          <w:sz w:val="24"/>
          <w:szCs w:val="24"/>
        </w:rPr>
        <w:t xml:space="preserve"> yüzeyde herhangi </w:t>
      </w:r>
      <w:r w:rsidR="00A600BD">
        <w:rPr>
          <w:rFonts w:ascii="Times New Roman" w:hAnsi="Times New Roman" w:cs="Times New Roman"/>
          <w:sz w:val="24"/>
          <w:szCs w:val="24"/>
        </w:rPr>
        <w:t>metal bulunmaması gerekmektedir.</w:t>
      </w:r>
    </w:p>
    <w:p w:rsidR="00A600BD" w:rsidRPr="00A600BD" w:rsidRDefault="00A600BD" w:rsidP="00A600BD">
      <w:pPr>
        <w:spacing w:after="0"/>
        <w:ind w:firstLine="708"/>
        <w:jc w:val="both"/>
        <w:rPr>
          <w:rFonts w:ascii="Times New Roman" w:hAnsi="Times New Roman" w:cs="Times New Roman"/>
          <w:sz w:val="24"/>
          <w:szCs w:val="24"/>
        </w:rPr>
      </w:pPr>
    </w:p>
    <w:p w:rsidR="002E40FE" w:rsidRPr="009561D5" w:rsidRDefault="002E40FE" w:rsidP="00613852">
      <w:pPr>
        <w:spacing w:after="0"/>
        <w:jc w:val="center"/>
        <w:rPr>
          <w:rFonts w:ascii="Times New Roman" w:hAnsi="Times New Roman" w:cs="Times New Roman"/>
          <w:b/>
          <w:sz w:val="24"/>
          <w:szCs w:val="24"/>
        </w:rPr>
      </w:pPr>
      <w:r w:rsidRPr="009561D5">
        <w:rPr>
          <w:rFonts w:ascii="Times New Roman" w:hAnsi="Times New Roman" w:cs="Times New Roman"/>
          <w:b/>
          <w:sz w:val="24"/>
          <w:szCs w:val="24"/>
        </w:rPr>
        <w:t>TABELA</w:t>
      </w:r>
    </w:p>
    <w:p w:rsidR="002E40FE" w:rsidRPr="009561D5" w:rsidRDefault="00F56431" w:rsidP="00A600BD">
      <w:pPr>
        <w:spacing w:after="0"/>
        <w:jc w:val="right"/>
        <w:rPr>
          <w:rFonts w:ascii="Times New Roman" w:hAnsi="Times New Roman" w:cs="Times New Roman"/>
          <w:b/>
          <w:sz w:val="24"/>
          <w:szCs w:val="24"/>
        </w:rPr>
      </w:pPr>
      <w:r w:rsidRPr="00F56431">
        <w:rPr>
          <w:rFonts w:ascii="Times New Roman" w:hAnsi="Times New Roman" w:cs="Times New Roman"/>
          <w:b/>
          <w:noProof/>
          <w:sz w:val="24"/>
          <w:szCs w:val="24"/>
          <w:lang w:eastAsia="tr-TR"/>
        </w:rPr>
        <w:drawing>
          <wp:inline distT="0" distB="0" distL="0" distR="0" wp14:anchorId="5989762A" wp14:editId="61F67897">
            <wp:extent cx="4941570" cy="2713179"/>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48665" cy="2717075"/>
                    </a:xfrm>
                    <a:prstGeom prst="rect">
                      <a:avLst/>
                    </a:prstGeom>
                  </pic:spPr>
                </pic:pic>
              </a:graphicData>
            </a:graphic>
          </wp:inline>
        </w:drawing>
      </w:r>
    </w:p>
    <w:p w:rsidR="007C2453" w:rsidRPr="00A600BD" w:rsidRDefault="002E40FE" w:rsidP="00A600BD">
      <w:pPr>
        <w:spacing w:after="0"/>
        <w:jc w:val="both"/>
        <w:rPr>
          <w:rFonts w:ascii="Times New Roman" w:hAnsi="Times New Roman" w:cs="Times New Roman"/>
          <w:sz w:val="24"/>
          <w:szCs w:val="24"/>
        </w:rPr>
      </w:pPr>
      <w:r w:rsidRPr="009561D5">
        <w:rPr>
          <w:rFonts w:ascii="Times New Roman" w:hAnsi="Times New Roman" w:cs="Times New Roman"/>
          <w:b/>
          <w:sz w:val="24"/>
          <w:szCs w:val="24"/>
        </w:rPr>
        <w:tab/>
      </w:r>
      <w:r w:rsidRPr="009561D5">
        <w:rPr>
          <w:rFonts w:ascii="Times New Roman" w:hAnsi="Times New Roman" w:cs="Times New Roman"/>
          <w:sz w:val="24"/>
          <w:szCs w:val="24"/>
        </w:rPr>
        <w:t>Oyun grubu üzerinde mevcut olacak tabe</w:t>
      </w:r>
      <w:r w:rsidR="007C2453">
        <w:rPr>
          <w:rFonts w:ascii="Times New Roman" w:hAnsi="Times New Roman" w:cs="Times New Roman"/>
          <w:sz w:val="24"/>
          <w:szCs w:val="24"/>
        </w:rPr>
        <w:t xml:space="preserve">la ana taşıyıcı </w:t>
      </w:r>
      <w:proofErr w:type="gramStart"/>
      <w:r w:rsidR="007C2453">
        <w:rPr>
          <w:rFonts w:ascii="Times New Roman" w:hAnsi="Times New Roman" w:cs="Times New Roman"/>
          <w:sz w:val="24"/>
          <w:szCs w:val="24"/>
        </w:rPr>
        <w:t>konstrüksiyonu</w:t>
      </w:r>
      <w:proofErr w:type="gramEnd"/>
      <w:r w:rsidR="007C2453">
        <w:rPr>
          <w:rFonts w:ascii="Times New Roman" w:hAnsi="Times New Roman" w:cs="Times New Roman"/>
          <w:sz w:val="24"/>
          <w:szCs w:val="24"/>
        </w:rPr>
        <w:t xml:space="preserve"> </w:t>
      </w:r>
      <w:r w:rsidRPr="009561D5">
        <w:rPr>
          <w:rFonts w:ascii="Times New Roman" w:hAnsi="Times New Roman" w:cs="Times New Roman"/>
          <w:sz w:val="24"/>
          <w:szCs w:val="24"/>
        </w:rPr>
        <w:t>Ø60 x 3,5 mm SDM borudan teknik resme uygun olacak şekilde bükülerek üretilecektir.</w:t>
      </w:r>
      <w:r w:rsidR="00D51C7F" w:rsidRPr="009561D5">
        <w:rPr>
          <w:rFonts w:ascii="Times New Roman" w:hAnsi="Times New Roman" w:cs="Times New Roman"/>
          <w:sz w:val="24"/>
          <w:szCs w:val="24"/>
        </w:rPr>
        <w:t xml:space="preserve"> </w:t>
      </w:r>
      <w:r w:rsidRPr="009561D5">
        <w:rPr>
          <w:rFonts w:ascii="Times New Roman" w:hAnsi="Times New Roman" w:cs="Times New Roman"/>
          <w:sz w:val="24"/>
          <w:szCs w:val="24"/>
        </w:rPr>
        <w:t xml:space="preserve">Tabela kısmı </w:t>
      </w:r>
      <w:r w:rsidR="003F4FB3" w:rsidRPr="009561D5">
        <w:rPr>
          <w:rFonts w:ascii="Times New Roman" w:hAnsi="Times New Roman" w:cs="Times New Roman"/>
          <w:sz w:val="24"/>
          <w:szCs w:val="24"/>
        </w:rPr>
        <w:t>rüzgâr</w:t>
      </w:r>
      <w:r w:rsidRPr="009561D5">
        <w:rPr>
          <w:rFonts w:ascii="Times New Roman" w:hAnsi="Times New Roman" w:cs="Times New Roman"/>
          <w:sz w:val="24"/>
          <w:szCs w:val="24"/>
        </w:rPr>
        <w:t xml:space="preserve"> vb. dış kuvvetlere karşı mukavemet kazanabilmesi için minimum 2 mm et kalınlığında delikli sacdan imal edilecektir.</w:t>
      </w:r>
      <w:r w:rsidR="007C2453">
        <w:rPr>
          <w:rFonts w:ascii="Times New Roman" w:hAnsi="Times New Roman" w:cs="Times New Roman"/>
          <w:sz w:val="24"/>
          <w:szCs w:val="24"/>
        </w:rPr>
        <w:t xml:space="preserve"> Delikli sac üzerine </w:t>
      </w:r>
      <w:r w:rsidR="00380BD1" w:rsidRPr="00967705">
        <w:rPr>
          <w:rFonts w:ascii="Times New Roman" w:hAnsi="Times New Roman" w:cs="Times New Roman"/>
          <w:color w:val="0D0D0D" w:themeColor="text1" w:themeTint="F2"/>
          <w:sz w:val="24"/>
          <w:szCs w:val="24"/>
        </w:rPr>
        <w:t>idarenin istemiş olduğu yazı</w:t>
      </w:r>
      <w:r w:rsidR="00380BD1" w:rsidRPr="00967705">
        <w:rPr>
          <w:rFonts w:ascii="Times New Roman" w:hAnsi="Times New Roman" w:cs="Times New Roman"/>
          <w:sz w:val="24"/>
          <w:szCs w:val="24"/>
        </w:rPr>
        <w:t xml:space="preserve"> </w:t>
      </w:r>
      <w:r w:rsidR="00365890">
        <w:rPr>
          <w:rFonts w:ascii="Times New Roman" w:hAnsi="Times New Roman" w:cs="Times New Roman"/>
          <w:sz w:val="24"/>
          <w:szCs w:val="24"/>
        </w:rPr>
        <w:t>1 mm kalınlığında sac malzeme ile yazılarak monte edilecek veya delikli saca yazılarak her iki durumda da</w:t>
      </w:r>
      <w:r w:rsidR="00DE7BEB">
        <w:rPr>
          <w:rFonts w:ascii="Times New Roman" w:hAnsi="Times New Roman" w:cs="Times New Roman"/>
          <w:sz w:val="24"/>
          <w:szCs w:val="24"/>
        </w:rPr>
        <w:t xml:space="preserve"> yazı,</w:t>
      </w:r>
      <w:r w:rsidR="00365890">
        <w:rPr>
          <w:rFonts w:ascii="Times New Roman" w:hAnsi="Times New Roman" w:cs="Times New Roman"/>
          <w:sz w:val="24"/>
          <w:szCs w:val="24"/>
        </w:rPr>
        <w:t xml:space="preserve"> akrilik boya ile belirginleştirilecektir.</w:t>
      </w:r>
      <w:r w:rsidR="00365890" w:rsidRPr="00365890">
        <w:rPr>
          <w:rFonts w:ascii="Times New Roman" w:hAnsi="Times New Roman" w:cs="Times New Roman"/>
          <w:sz w:val="24"/>
          <w:szCs w:val="24"/>
        </w:rPr>
        <w:t xml:space="preserve"> </w:t>
      </w:r>
      <w:r w:rsidR="00365890" w:rsidRPr="00967705">
        <w:rPr>
          <w:rFonts w:ascii="Times New Roman" w:hAnsi="Times New Roman" w:cs="Times New Roman"/>
          <w:sz w:val="24"/>
          <w:szCs w:val="24"/>
        </w:rPr>
        <w:t xml:space="preserve">Tabelanın kenarlarında kurum talebine bağlı olarak minimum Ø750 mm genişliğinde 4 mm kalınlığında alüminyum </w:t>
      </w:r>
      <w:proofErr w:type="spellStart"/>
      <w:r w:rsidR="00365890" w:rsidRPr="00967705">
        <w:rPr>
          <w:rFonts w:ascii="Times New Roman" w:hAnsi="Times New Roman" w:cs="Times New Roman"/>
          <w:sz w:val="24"/>
          <w:szCs w:val="24"/>
        </w:rPr>
        <w:t>kompozit</w:t>
      </w:r>
      <w:proofErr w:type="spellEnd"/>
      <w:r w:rsidR="00365890" w:rsidRPr="00967705">
        <w:rPr>
          <w:rFonts w:ascii="Times New Roman" w:hAnsi="Times New Roman" w:cs="Times New Roman"/>
          <w:sz w:val="24"/>
          <w:szCs w:val="24"/>
        </w:rPr>
        <w:t xml:space="preserve"> malzemeye </w:t>
      </w:r>
      <w:r w:rsidR="00365890" w:rsidRPr="00967705">
        <w:rPr>
          <w:rFonts w:ascii="Times New Roman" w:hAnsi="Times New Roman" w:cs="Times New Roman"/>
          <w:color w:val="0D0D0D" w:themeColor="text1" w:themeTint="F2"/>
          <w:sz w:val="24"/>
          <w:szCs w:val="24"/>
        </w:rPr>
        <w:t xml:space="preserve">idarenin istemiş olduğu </w:t>
      </w:r>
      <w:proofErr w:type="gramStart"/>
      <w:r w:rsidR="00365890" w:rsidRPr="00967705">
        <w:rPr>
          <w:rFonts w:ascii="Times New Roman" w:hAnsi="Times New Roman" w:cs="Times New Roman"/>
          <w:color w:val="0D0D0D" w:themeColor="text1" w:themeTint="F2"/>
          <w:sz w:val="24"/>
          <w:szCs w:val="24"/>
        </w:rPr>
        <w:t>logo</w:t>
      </w:r>
      <w:proofErr w:type="gramEnd"/>
      <w:r w:rsidR="00365890" w:rsidRPr="00967705">
        <w:rPr>
          <w:rFonts w:ascii="Times New Roman" w:hAnsi="Times New Roman" w:cs="Times New Roman"/>
          <w:color w:val="0D0D0D" w:themeColor="text1" w:themeTint="F2"/>
          <w:sz w:val="24"/>
          <w:szCs w:val="24"/>
        </w:rPr>
        <w:t xml:space="preserve"> ve idarenin istemiş olduğu yazı</w:t>
      </w:r>
      <w:r w:rsidR="00365890" w:rsidRPr="00967705">
        <w:rPr>
          <w:rFonts w:ascii="Times New Roman" w:hAnsi="Times New Roman" w:cs="Times New Roman"/>
          <w:sz w:val="24"/>
          <w:szCs w:val="24"/>
        </w:rPr>
        <w:t xml:space="preserve"> U</w:t>
      </w:r>
      <w:r w:rsidR="00365890">
        <w:rPr>
          <w:rFonts w:ascii="Times New Roman" w:hAnsi="Times New Roman" w:cs="Times New Roman"/>
          <w:sz w:val="24"/>
          <w:szCs w:val="24"/>
        </w:rPr>
        <w:t>V baskı yöntemiyle yapılacaktır</w:t>
      </w:r>
      <w:r w:rsidR="00A600BD">
        <w:rPr>
          <w:rFonts w:ascii="Times New Roman" w:hAnsi="Times New Roman" w:cs="Times New Roman"/>
          <w:sz w:val="24"/>
          <w:szCs w:val="24"/>
        </w:rPr>
        <w:t>.</w:t>
      </w:r>
    </w:p>
    <w:p w:rsidR="007C2453" w:rsidRPr="00967705" w:rsidRDefault="007C2453" w:rsidP="007C2453">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lastRenderedPageBreak/>
        <w:t>ZEMİNE MONTAJ DETAYLARI</w:t>
      </w:r>
    </w:p>
    <w:p w:rsidR="007C2453" w:rsidRPr="00967705" w:rsidRDefault="007C2453" w:rsidP="007C2453">
      <w:pPr>
        <w:spacing w:after="0"/>
        <w:jc w:val="center"/>
        <w:rPr>
          <w:rFonts w:ascii="Times New Roman" w:hAnsi="Times New Roman" w:cs="Times New Roman"/>
          <w:b/>
          <w:bCs/>
          <w:sz w:val="24"/>
          <w:szCs w:val="24"/>
        </w:rPr>
      </w:pPr>
    </w:p>
    <w:p w:rsidR="007C2453" w:rsidRPr="00967705" w:rsidRDefault="007C2453" w:rsidP="007C2453">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02504E" w:rsidRPr="009561D5" w:rsidRDefault="0002504E" w:rsidP="007C2453">
      <w:pPr>
        <w:spacing w:after="0"/>
        <w:jc w:val="center"/>
        <w:rPr>
          <w:rFonts w:ascii="Times New Roman" w:hAnsi="Times New Roman" w:cs="Times New Roman"/>
          <w:sz w:val="24"/>
          <w:szCs w:val="24"/>
        </w:rPr>
      </w:pPr>
    </w:p>
    <w:sectPr w:rsidR="0002504E" w:rsidRPr="009561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17316BA6"/>
    <w:multiLevelType w:val="hybridMultilevel"/>
    <w:tmpl w:val="2648200E"/>
    <w:lvl w:ilvl="0" w:tplc="3D649518">
      <w:start w:val="7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413835CC"/>
    <w:multiLevelType w:val="hybridMultilevel"/>
    <w:tmpl w:val="138E6C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E5301C1"/>
    <w:multiLevelType w:val="hybridMultilevel"/>
    <w:tmpl w:val="DB784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8"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5AF770E1"/>
    <w:multiLevelType w:val="hybridMultilevel"/>
    <w:tmpl w:val="7354F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1"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70374F20"/>
    <w:multiLevelType w:val="hybridMultilevel"/>
    <w:tmpl w:val="16BEC4BE"/>
    <w:lvl w:ilvl="0" w:tplc="A95CCD9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5"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6"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10"/>
  </w:num>
  <w:num w:numId="2">
    <w:abstractNumId w:val="0"/>
  </w:num>
  <w:num w:numId="3">
    <w:abstractNumId w:val="26"/>
  </w:num>
  <w:num w:numId="4">
    <w:abstractNumId w:val="21"/>
  </w:num>
  <w:num w:numId="5">
    <w:abstractNumId w:val="2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8"/>
  </w:num>
  <w:num w:numId="18">
    <w:abstractNumId w:val="22"/>
  </w:num>
  <w:num w:numId="19">
    <w:abstractNumId w:val="13"/>
  </w:num>
  <w:num w:numId="20">
    <w:abstractNumId w:val="2"/>
  </w:num>
  <w:num w:numId="21">
    <w:abstractNumId w:val="7"/>
  </w:num>
  <w:num w:numId="22">
    <w:abstractNumId w:val="19"/>
  </w:num>
  <w:num w:numId="23">
    <w:abstractNumId w:val="23"/>
  </w:num>
  <w:num w:numId="24">
    <w:abstractNumId w:val="6"/>
  </w:num>
  <w:num w:numId="25">
    <w:abstractNumId w:val="12"/>
  </w:num>
  <w:num w:numId="26">
    <w:abstractNumId w:val="14"/>
  </w:num>
  <w:num w:numId="27">
    <w:abstractNumId w:val="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32D4"/>
    <w:rsid w:val="0002504E"/>
    <w:rsid w:val="00067E40"/>
    <w:rsid w:val="0007344E"/>
    <w:rsid w:val="00077A56"/>
    <w:rsid w:val="000859A7"/>
    <w:rsid w:val="00086D28"/>
    <w:rsid w:val="00096C0D"/>
    <w:rsid w:val="00097114"/>
    <w:rsid w:val="000A3342"/>
    <w:rsid w:val="000A50DF"/>
    <w:rsid w:val="000A6B12"/>
    <w:rsid w:val="000A7DB3"/>
    <w:rsid w:val="000B1BA7"/>
    <w:rsid w:val="000C2C4B"/>
    <w:rsid w:val="000D3685"/>
    <w:rsid w:val="000E664B"/>
    <w:rsid w:val="000F151E"/>
    <w:rsid w:val="000F2E6A"/>
    <w:rsid w:val="0011018C"/>
    <w:rsid w:val="00130347"/>
    <w:rsid w:val="00150846"/>
    <w:rsid w:val="00150FA9"/>
    <w:rsid w:val="001517BD"/>
    <w:rsid w:val="00152252"/>
    <w:rsid w:val="00152588"/>
    <w:rsid w:val="001534FD"/>
    <w:rsid w:val="00155A63"/>
    <w:rsid w:val="0016190D"/>
    <w:rsid w:val="00164C73"/>
    <w:rsid w:val="001760F2"/>
    <w:rsid w:val="00176BA0"/>
    <w:rsid w:val="00195EBB"/>
    <w:rsid w:val="001A03FC"/>
    <w:rsid w:val="001A07D0"/>
    <w:rsid w:val="001A16E8"/>
    <w:rsid w:val="001A18B7"/>
    <w:rsid w:val="001A342B"/>
    <w:rsid w:val="001A5D0D"/>
    <w:rsid w:val="001A7D0C"/>
    <w:rsid w:val="001B0684"/>
    <w:rsid w:val="001B1A92"/>
    <w:rsid w:val="001B6E74"/>
    <w:rsid w:val="001B72C3"/>
    <w:rsid w:val="001E3472"/>
    <w:rsid w:val="001F30A8"/>
    <w:rsid w:val="001F35E9"/>
    <w:rsid w:val="00204E28"/>
    <w:rsid w:val="00217437"/>
    <w:rsid w:val="002215E4"/>
    <w:rsid w:val="002227E7"/>
    <w:rsid w:val="00223584"/>
    <w:rsid w:val="0022674D"/>
    <w:rsid w:val="002303E9"/>
    <w:rsid w:val="0023672D"/>
    <w:rsid w:val="00237791"/>
    <w:rsid w:val="00240C38"/>
    <w:rsid w:val="002505BB"/>
    <w:rsid w:val="00251F9F"/>
    <w:rsid w:val="00260E1F"/>
    <w:rsid w:val="002746B6"/>
    <w:rsid w:val="002757F7"/>
    <w:rsid w:val="00284F14"/>
    <w:rsid w:val="00293195"/>
    <w:rsid w:val="00295E68"/>
    <w:rsid w:val="0029773D"/>
    <w:rsid w:val="002A0BAC"/>
    <w:rsid w:val="002B47EA"/>
    <w:rsid w:val="002C5928"/>
    <w:rsid w:val="002C709C"/>
    <w:rsid w:val="002E19BB"/>
    <w:rsid w:val="002E40FE"/>
    <w:rsid w:val="0030330C"/>
    <w:rsid w:val="0031488C"/>
    <w:rsid w:val="00331537"/>
    <w:rsid w:val="00331C24"/>
    <w:rsid w:val="0033360F"/>
    <w:rsid w:val="00346432"/>
    <w:rsid w:val="00347DF8"/>
    <w:rsid w:val="003638DD"/>
    <w:rsid w:val="00365890"/>
    <w:rsid w:val="00376FBB"/>
    <w:rsid w:val="00380BD1"/>
    <w:rsid w:val="00387A28"/>
    <w:rsid w:val="003A6846"/>
    <w:rsid w:val="003A7263"/>
    <w:rsid w:val="003B4AD3"/>
    <w:rsid w:val="003C04E6"/>
    <w:rsid w:val="003C6E4E"/>
    <w:rsid w:val="003D5746"/>
    <w:rsid w:val="003D6FDF"/>
    <w:rsid w:val="003E1D1F"/>
    <w:rsid w:val="003E68B4"/>
    <w:rsid w:val="003E6A30"/>
    <w:rsid w:val="003F4FB3"/>
    <w:rsid w:val="003F5834"/>
    <w:rsid w:val="0040495E"/>
    <w:rsid w:val="00412A6D"/>
    <w:rsid w:val="00420A2B"/>
    <w:rsid w:val="00432A9B"/>
    <w:rsid w:val="004454D4"/>
    <w:rsid w:val="004571AC"/>
    <w:rsid w:val="004605B4"/>
    <w:rsid w:val="00474D06"/>
    <w:rsid w:val="00476CC6"/>
    <w:rsid w:val="004775AF"/>
    <w:rsid w:val="00477A84"/>
    <w:rsid w:val="0048330F"/>
    <w:rsid w:val="0048538F"/>
    <w:rsid w:val="004909EB"/>
    <w:rsid w:val="00491259"/>
    <w:rsid w:val="004935E0"/>
    <w:rsid w:val="00497407"/>
    <w:rsid w:val="004A6223"/>
    <w:rsid w:val="004B7A3D"/>
    <w:rsid w:val="004C12F9"/>
    <w:rsid w:val="004C6D89"/>
    <w:rsid w:val="004C7742"/>
    <w:rsid w:val="004C7BFB"/>
    <w:rsid w:val="004D2FD5"/>
    <w:rsid w:val="004D6F50"/>
    <w:rsid w:val="004E4C7C"/>
    <w:rsid w:val="004F090A"/>
    <w:rsid w:val="005023D4"/>
    <w:rsid w:val="0051039F"/>
    <w:rsid w:val="0052194A"/>
    <w:rsid w:val="005371C5"/>
    <w:rsid w:val="00546332"/>
    <w:rsid w:val="005516F1"/>
    <w:rsid w:val="00557D6F"/>
    <w:rsid w:val="00560BAB"/>
    <w:rsid w:val="00562522"/>
    <w:rsid w:val="00573604"/>
    <w:rsid w:val="005776E1"/>
    <w:rsid w:val="00581D7B"/>
    <w:rsid w:val="00585BD4"/>
    <w:rsid w:val="0058648F"/>
    <w:rsid w:val="00597EAE"/>
    <w:rsid w:val="005A7D64"/>
    <w:rsid w:val="005B32A4"/>
    <w:rsid w:val="005B3DB4"/>
    <w:rsid w:val="005C3161"/>
    <w:rsid w:val="005D0BA6"/>
    <w:rsid w:val="005D6570"/>
    <w:rsid w:val="005E0AFF"/>
    <w:rsid w:val="005E446D"/>
    <w:rsid w:val="005F1699"/>
    <w:rsid w:val="0060072A"/>
    <w:rsid w:val="00604F67"/>
    <w:rsid w:val="00613852"/>
    <w:rsid w:val="00620B57"/>
    <w:rsid w:val="006249BC"/>
    <w:rsid w:val="006304B2"/>
    <w:rsid w:val="00662102"/>
    <w:rsid w:val="006A5726"/>
    <w:rsid w:val="006B589E"/>
    <w:rsid w:val="006B5B40"/>
    <w:rsid w:val="006C7F8F"/>
    <w:rsid w:val="006D1DFA"/>
    <w:rsid w:val="006D3C01"/>
    <w:rsid w:val="006D75B7"/>
    <w:rsid w:val="006D7E3A"/>
    <w:rsid w:val="006E04F8"/>
    <w:rsid w:val="006E715C"/>
    <w:rsid w:val="007072E2"/>
    <w:rsid w:val="0071498A"/>
    <w:rsid w:val="007158DA"/>
    <w:rsid w:val="007214D3"/>
    <w:rsid w:val="00724298"/>
    <w:rsid w:val="007308A5"/>
    <w:rsid w:val="00740E06"/>
    <w:rsid w:val="00757B90"/>
    <w:rsid w:val="007603BF"/>
    <w:rsid w:val="0076612F"/>
    <w:rsid w:val="007747C3"/>
    <w:rsid w:val="007832AD"/>
    <w:rsid w:val="00784946"/>
    <w:rsid w:val="00786B11"/>
    <w:rsid w:val="00786C24"/>
    <w:rsid w:val="00792EE4"/>
    <w:rsid w:val="00795C7A"/>
    <w:rsid w:val="00797522"/>
    <w:rsid w:val="007A5446"/>
    <w:rsid w:val="007C07C0"/>
    <w:rsid w:val="007C186D"/>
    <w:rsid w:val="007C2453"/>
    <w:rsid w:val="007C35C1"/>
    <w:rsid w:val="007C3D12"/>
    <w:rsid w:val="007C732A"/>
    <w:rsid w:val="007E6E44"/>
    <w:rsid w:val="007E74B2"/>
    <w:rsid w:val="007F3A58"/>
    <w:rsid w:val="007F77AF"/>
    <w:rsid w:val="008020F1"/>
    <w:rsid w:val="00810970"/>
    <w:rsid w:val="00811DD1"/>
    <w:rsid w:val="00814FB6"/>
    <w:rsid w:val="00815E53"/>
    <w:rsid w:val="0083716D"/>
    <w:rsid w:val="00853F13"/>
    <w:rsid w:val="00854307"/>
    <w:rsid w:val="00860E60"/>
    <w:rsid w:val="00862476"/>
    <w:rsid w:val="00871E4D"/>
    <w:rsid w:val="00873C47"/>
    <w:rsid w:val="00874F2D"/>
    <w:rsid w:val="00880C00"/>
    <w:rsid w:val="00883112"/>
    <w:rsid w:val="00890533"/>
    <w:rsid w:val="00896DFF"/>
    <w:rsid w:val="0089706F"/>
    <w:rsid w:val="008A163B"/>
    <w:rsid w:val="008A2DE5"/>
    <w:rsid w:val="008B2D8D"/>
    <w:rsid w:val="008B4D5B"/>
    <w:rsid w:val="008B7F3A"/>
    <w:rsid w:val="008C74C1"/>
    <w:rsid w:val="008D5EEC"/>
    <w:rsid w:val="008D6B49"/>
    <w:rsid w:val="008E4C80"/>
    <w:rsid w:val="008F12CD"/>
    <w:rsid w:val="008F14B5"/>
    <w:rsid w:val="008F624F"/>
    <w:rsid w:val="00905597"/>
    <w:rsid w:val="00905EF3"/>
    <w:rsid w:val="009063F6"/>
    <w:rsid w:val="0091151C"/>
    <w:rsid w:val="00911C76"/>
    <w:rsid w:val="00924221"/>
    <w:rsid w:val="00933C55"/>
    <w:rsid w:val="00937B04"/>
    <w:rsid w:val="009452D5"/>
    <w:rsid w:val="009464B4"/>
    <w:rsid w:val="0095479D"/>
    <w:rsid w:val="009561D5"/>
    <w:rsid w:val="009628A9"/>
    <w:rsid w:val="00972095"/>
    <w:rsid w:val="00984567"/>
    <w:rsid w:val="009A2C43"/>
    <w:rsid w:val="009B4B6C"/>
    <w:rsid w:val="009B669E"/>
    <w:rsid w:val="009C59CB"/>
    <w:rsid w:val="009D0519"/>
    <w:rsid w:val="009D3662"/>
    <w:rsid w:val="009D3FFD"/>
    <w:rsid w:val="009E3A0F"/>
    <w:rsid w:val="009E525F"/>
    <w:rsid w:val="009F4EBD"/>
    <w:rsid w:val="009F5628"/>
    <w:rsid w:val="009F7FF8"/>
    <w:rsid w:val="00A02CA1"/>
    <w:rsid w:val="00A21030"/>
    <w:rsid w:val="00A22756"/>
    <w:rsid w:val="00A257DD"/>
    <w:rsid w:val="00A307C0"/>
    <w:rsid w:val="00A45DE0"/>
    <w:rsid w:val="00A46B74"/>
    <w:rsid w:val="00A55988"/>
    <w:rsid w:val="00A55E6B"/>
    <w:rsid w:val="00A600BD"/>
    <w:rsid w:val="00A616D8"/>
    <w:rsid w:val="00A76A5D"/>
    <w:rsid w:val="00A809DB"/>
    <w:rsid w:val="00A8234E"/>
    <w:rsid w:val="00A844FD"/>
    <w:rsid w:val="00A90456"/>
    <w:rsid w:val="00A90507"/>
    <w:rsid w:val="00A944F5"/>
    <w:rsid w:val="00A960B6"/>
    <w:rsid w:val="00AA0E98"/>
    <w:rsid w:val="00AB682F"/>
    <w:rsid w:val="00AB7FCB"/>
    <w:rsid w:val="00AC29C5"/>
    <w:rsid w:val="00AC7825"/>
    <w:rsid w:val="00AF0AE0"/>
    <w:rsid w:val="00B02DB1"/>
    <w:rsid w:val="00B12D12"/>
    <w:rsid w:val="00B138C8"/>
    <w:rsid w:val="00B140B3"/>
    <w:rsid w:val="00B160A0"/>
    <w:rsid w:val="00B21C61"/>
    <w:rsid w:val="00B33F2D"/>
    <w:rsid w:val="00B35B55"/>
    <w:rsid w:val="00B469C2"/>
    <w:rsid w:val="00B575E9"/>
    <w:rsid w:val="00B7274C"/>
    <w:rsid w:val="00B74092"/>
    <w:rsid w:val="00B76638"/>
    <w:rsid w:val="00B7677D"/>
    <w:rsid w:val="00B8279E"/>
    <w:rsid w:val="00B87292"/>
    <w:rsid w:val="00B90787"/>
    <w:rsid w:val="00B91444"/>
    <w:rsid w:val="00B97A8D"/>
    <w:rsid w:val="00BB07FE"/>
    <w:rsid w:val="00BB262A"/>
    <w:rsid w:val="00BC2F51"/>
    <w:rsid w:val="00BE44B4"/>
    <w:rsid w:val="00BF5872"/>
    <w:rsid w:val="00C11DD1"/>
    <w:rsid w:val="00C13009"/>
    <w:rsid w:val="00C23CD3"/>
    <w:rsid w:val="00C243C5"/>
    <w:rsid w:val="00C26FBE"/>
    <w:rsid w:val="00C45900"/>
    <w:rsid w:val="00C5079B"/>
    <w:rsid w:val="00C55D61"/>
    <w:rsid w:val="00C61DE3"/>
    <w:rsid w:val="00C71E2A"/>
    <w:rsid w:val="00C7749E"/>
    <w:rsid w:val="00CB2F73"/>
    <w:rsid w:val="00CB3903"/>
    <w:rsid w:val="00CB3BBB"/>
    <w:rsid w:val="00CB5898"/>
    <w:rsid w:val="00CC53C8"/>
    <w:rsid w:val="00CD0EB3"/>
    <w:rsid w:val="00CD4DDB"/>
    <w:rsid w:val="00CE1F91"/>
    <w:rsid w:val="00CF14BD"/>
    <w:rsid w:val="00D146DB"/>
    <w:rsid w:val="00D20F7E"/>
    <w:rsid w:val="00D23099"/>
    <w:rsid w:val="00D310D3"/>
    <w:rsid w:val="00D368F3"/>
    <w:rsid w:val="00D412D7"/>
    <w:rsid w:val="00D443BE"/>
    <w:rsid w:val="00D46C45"/>
    <w:rsid w:val="00D51C7F"/>
    <w:rsid w:val="00D55B17"/>
    <w:rsid w:val="00D67643"/>
    <w:rsid w:val="00D833B5"/>
    <w:rsid w:val="00D8791B"/>
    <w:rsid w:val="00D94997"/>
    <w:rsid w:val="00DB48B6"/>
    <w:rsid w:val="00DB6ED2"/>
    <w:rsid w:val="00DC137F"/>
    <w:rsid w:val="00DD65E8"/>
    <w:rsid w:val="00DE6F7C"/>
    <w:rsid w:val="00DE7BEB"/>
    <w:rsid w:val="00DF25EE"/>
    <w:rsid w:val="00DF5D7F"/>
    <w:rsid w:val="00E13F27"/>
    <w:rsid w:val="00E23AD6"/>
    <w:rsid w:val="00E42BCC"/>
    <w:rsid w:val="00E44210"/>
    <w:rsid w:val="00E546B0"/>
    <w:rsid w:val="00E548F9"/>
    <w:rsid w:val="00E61C58"/>
    <w:rsid w:val="00E71CF6"/>
    <w:rsid w:val="00E763BC"/>
    <w:rsid w:val="00E83E2F"/>
    <w:rsid w:val="00E945C4"/>
    <w:rsid w:val="00E969FA"/>
    <w:rsid w:val="00EA4575"/>
    <w:rsid w:val="00EA55E1"/>
    <w:rsid w:val="00EC3EE7"/>
    <w:rsid w:val="00EC7B07"/>
    <w:rsid w:val="00EE1A56"/>
    <w:rsid w:val="00F01589"/>
    <w:rsid w:val="00F045C3"/>
    <w:rsid w:val="00F05DFA"/>
    <w:rsid w:val="00F1045C"/>
    <w:rsid w:val="00F11038"/>
    <w:rsid w:val="00F2064A"/>
    <w:rsid w:val="00F20C9F"/>
    <w:rsid w:val="00F56431"/>
    <w:rsid w:val="00F61336"/>
    <w:rsid w:val="00F64439"/>
    <w:rsid w:val="00F672F4"/>
    <w:rsid w:val="00F8388D"/>
    <w:rsid w:val="00F86767"/>
    <w:rsid w:val="00F87178"/>
    <w:rsid w:val="00F871C6"/>
    <w:rsid w:val="00F97C1E"/>
    <w:rsid w:val="00FA1A65"/>
    <w:rsid w:val="00FA56F9"/>
    <w:rsid w:val="00FB3199"/>
    <w:rsid w:val="00FB35FD"/>
    <w:rsid w:val="00FB4E3A"/>
    <w:rsid w:val="00FC26B7"/>
    <w:rsid w:val="00FC6A86"/>
    <w:rsid w:val="00FD01CA"/>
    <w:rsid w:val="00FD2448"/>
    <w:rsid w:val="00FD7863"/>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8E3E"/>
  <w15:docId w15:val="{F75E00CE-EBA2-46F8-8D89-1952EB6EF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58648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jpeg"/><Relationship Id="rId48" Type="http://schemas.openxmlformats.org/officeDocument/2006/relationships/oleObject" Target="embeddings/oleObject2.bin"/><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jpe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B239-8EF0-4778-830B-41CA7091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TotalTime>
  <Pages>23</Pages>
  <Words>4087</Words>
  <Characters>23301</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68</cp:revision>
  <dcterms:created xsi:type="dcterms:W3CDTF">2019-06-20T13:16:00Z</dcterms:created>
  <dcterms:modified xsi:type="dcterms:W3CDTF">2020-11-24T09:32:00Z</dcterms:modified>
</cp:coreProperties>
</file>