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5C0" w:rsidRDefault="00B31212" w:rsidP="007926A0">
      <w:pPr>
        <w:spacing w:after="0"/>
        <w:jc w:val="center"/>
        <w:rPr>
          <w:rFonts w:ascii="Times New Roman" w:hAnsi="Times New Roman" w:cs="Times New Roman"/>
          <w:b/>
          <w:color w:val="000000" w:themeColor="text1"/>
          <w:sz w:val="24"/>
          <w:szCs w:val="24"/>
        </w:rPr>
      </w:pPr>
      <w:r w:rsidRPr="007926A0">
        <w:rPr>
          <w:rFonts w:ascii="Times New Roman" w:hAnsi="Times New Roman" w:cs="Times New Roman"/>
          <w:b/>
          <w:color w:val="000000" w:themeColor="text1"/>
          <w:sz w:val="24"/>
          <w:szCs w:val="24"/>
        </w:rPr>
        <w:t>ENGELLİ SALINCAK</w:t>
      </w:r>
    </w:p>
    <w:p w:rsidR="007926A0" w:rsidRPr="007926A0" w:rsidRDefault="007926A0" w:rsidP="007926A0">
      <w:pPr>
        <w:spacing w:after="0"/>
        <w:jc w:val="center"/>
        <w:rPr>
          <w:rFonts w:ascii="Times New Roman" w:hAnsi="Times New Roman" w:cs="Times New Roman"/>
          <w:b/>
          <w:color w:val="000000" w:themeColor="text1"/>
          <w:sz w:val="24"/>
          <w:szCs w:val="24"/>
        </w:rPr>
      </w:pPr>
    </w:p>
    <w:p w:rsidR="00B31212" w:rsidRDefault="007926A0" w:rsidP="007926A0">
      <w:pPr>
        <w:spacing w:after="0"/>
        <w:jc w:val="center"/>
        <w:rPr>
          <w:rFonts w:ascii="Times New Roman" w:hAnsi="Times New Roman" w:cs="Times New Roman"/>
          <w:b/>
          <w:color w:val="000000" w:themeColor="text1"/>
          <w:sz w:val="24"/>
          <w:szCs w:val="24"/>
        </w:rPr>
      </w:pPr>
      <w:r w:rsidRPr="007926A0">
        <w:rPr>
          <w:rFonts w:ascii="Times New Roman" w:hAnsi="Times New Roman" w:cs="Times New Roman"/>
          <w:b/>
          <w:noProof/>
          <w:color w:val="000000" w:themeColor="text1"/>
          <w:sz w:val="24"/>
          <w:szCs w:val="24"/>
          <w:lang w:eastAsia="tr-TR"/>
        </w:rPr>
        <w:drawing>
          <wp:inline distT="0" distB="0" distL="0" distR="0">
            <wp:extent cx="4791075" cy="354330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402 ENGELLİ SALINCAK.PNG"/>
                    <pic:cNvPicPr/>
                  </pic:nvPicPr>
                  <pic:blipFill rotWithShape="1">
                    <a:blip r:embed="rId6" cstate="print">
                      <a:extLst>
                        <a:ext uri="{28A0092B-C50C-407E-A947-70E740481C1C}">
                          <a14:useLocalDpi xmlns:a14="http://schemas.microsoft.com/office/drawing/2010/main" val="0"/>
                        </a:ext>
                      </a:extLst>
                    </a:blip>
                    <a:srcRect l="10428" t="7653" r="11289" b="17427"/>
                    <a:stretch/>
                  </pic:blipFill>
                  <pic:spPr bwMode="auto">
                    <a:xfrm>
                      <a:off x="0" y="0"/>
                      <a:ext cx="4791075" cy="3543300"/>
                    </a:xfrm>
                    <a:prstGeom prst="rect">
                      <a:avLst/>
                    </a:prstGeom>
                    <a:ln>
                      <a:noFill/>
                    </a:ln>
                    <a:extLst>
                      <a:ext uri="{53640926-AAD7-44D8-BBD7-CCE9431645EC}">
                        <a14:shadowObscured xmlns:a14="http://schemas.microsoft.com/office/drawing/2010/main"/>
                      </a:ext>
                    </a:extLst>
                  </pic:spPr>
                </pic:pic>
              </a:graphicData>
            </a:graphic>
          </wp:inline>
        </w:drawing>
      </w:r>
    </w:p>
    <w:p w:rsidR="009B5150" w:rsidRPr="009B5150" w:rsidRDefault="009B5150" w:rsidP="009B5150">
      <w:pPr>
        <w:spacing w:after="0"/>
        <w:jc w:val="both"/>
        <w:rPr>
          <w:rFonts w:ascii="Times New Roman" w:hAnsi="Times New Roman" w:cs="Times New Roman"/>
          <w:color w:val="000000" w:themeColor="text1"/>
          <w:sz w:val="24"/>
          <w:szCs w:val="24"/>
        </w:rPr>
      </w:pPr>
      <w:r w:rsidRPr="009B5150">
        <w:rPr>
          <w:rFonts w:ascii="Times New Roman" w:hAnsi="Times New Roman" w:cs="Times New Roman"/>
          <w:color w:val="000000" w:themeColor="text1"/>
          <w:sz w:val="24"/>
          <w:szCs w:val="24"/>
        </w:rPr>
        <w:t>Engelli Salıncak oyun elemanı 3000 x 1100 x 2200 mm ölçülerinde 2 adet ebeveyn salıncağı bulunacak şekilde üretilecektir.</w:t>
      </w:r>
    </w:p>
    <w:p w:rsidR="007926A0" w:rsidRDefault="00B31212" w:rsidP="007E4468">
      <w:pPr>
        <w:spacing w:after="0"/>
        <w:jc w:val="center"/>
        <w:rPr>
          <w:rFonts w:ascii="Times New Roman" w:eastAsia="Arial Unicode MS" w:hAnsi="Times New Roman" w:cs="Times New Roman"/>
          <w:sz w:val="24"/>
          <w:szCs w:val="24"/>
        </w:rPr>
      </w:pPr>
      <w:r w:rsidRPr="007926A0">
        <w:rPr>
          <w:rFonts w:ascii="Times New Roman" w:hAnsi="Times New Roman" w:cs="Times New Roman"/>
          <w:b/>
          <w:color w:val="000000" w:themeColor="text1"/>
          <w:sz w:val="24"/>
          <w:szCs w:val="24"/>
        </w:rPr>
        <w:br w:type="textWrapping" w:clear="all"/>
      </w:r>
      <w:r w:rsidR="007926A0">
        <w:rPr>
          <w:rFonts w:ascii="Times New Roman" w:eastAsia="Arial Unicode MS" w:hAnsi="Times New Roman" w:cs="Times New Roman"/>
          <w:noProof/>
          <w:sz w:val="24"/>
          <w:szCs w:val="24"/>
          <w:lang w:eastAsia="tr-TR"/>
        </w:rPr>
        <w:drawing>
          <wp:inline distT="0" distB="0" distL="0" distR="0" wp14:anchorId="3FBC3B53" wp14:editId="333CAB48">
            <wp:extent cx="2483971" cy="2286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0111" cy="2300854"/>
                    </a:xfrm>
                    <a:prstGeom prst="rect">
                      <a:avLst/>
                    </a:prstGeom>
                    <a:noFill/>
                    <a:ln>
                      <a:noFill/>
                    </a:ln>
                  </pic:spPr>
                </pic:pic>
              </a:graphicData>
            </a:graphic>
          </wp:inline>
        </w:drawing>
      </w:r>
    </w:p>
    <w:p w:rsidR="007926A0" w:rsidRPr="00B45B9A" w:rsidRDefault="007926A0" w:rsidP="007926A0">
      <w:pPr>
        <w:spacing w:after="0"/>
        <w:jc w:val="center"/>
        <w:rPr>
          <w:rFonts w:ascii="Times New Roman" w:eastAsia="Arial Unicode MS" w:hAnsi="Times New Roman" w:cs="Times New Roman"/>
          <w:sz w:val="24"/>
          <w:szCs w:val="24"/>
        </w:rPr>
      </w:pPr>
    </w:p>
    <w:p w:rsidR="007926A0" w:rsidRPr="00AA5407" w:rsidRDefault="007926A0" w:rsidP="007926A0">
      <w:pPr>
        <w:spacing w:after="0"/>
        <w:ind w:firstLine="70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500 x 840 x 1060 mm ölçülerinde üretilecek olan e</w:t>
      </w:r>
      <w:r w:rsidRPr="00B45B9A">
        <w:rPr>
          <w:rFonts w:ascii="Times New Roman" w:eastAsia="Arial Unicode MS" w:hAnsi="Times New Roman" w:cs="Times New Roman"/>
          <w:sz w:val="24"/>
          <w:szCs w:val="24"/>
        </w:rPr>
        <w:t>ngelli oturağı</w:t>
      </w:r>
      <w:r>
        <w:rPr>
          <w:rFonts w:ascii="Times New Roman" w:eastAsia="Arial Unicode MS" w:hAnsi="Times New Roman" w:cs="Times New Roman"/>
          <w:sz w:val="24"/>
          <w:szCs w:val="24"/>
        </w:rPr>
        <w:t xml:space="preserve"> 1. Sınıf</w:t>
      </w:r>
      <w:r w:rsidRPr="00B45B9A">
        <w:rPr>
          <w:rFonts w:ascii="Times New Roman" w:eastAsia="Arial Unicode MS" w:hAnsi="Times New Roman" w:cs="Times New Roman"/>
          <w:sz w:val="24"/>
          <w:szCs w:val="24"/>
        </w:rPr>
        <w:t xml:space="preserve"> polietilen malzemeden rotasyon yöntemi ile çift cidarlı olarak imal edilecektir. Oturak ağırlığı </w:t>
      </w:r>
      <w:r>
        <w:rPr>
          <w:rFonts w:ascii="Times New Roman" w:eastAsia="Arial Unicode MS" w:hAnsi="Times New Roman" w:cs="Times New Roman"/>
          <w:sz w:val="24"/>
          <w:szCs w:val="24"/>
        </w:rPr>
        <w:t>minimum 15 kg</w:t>
      </w:r>
      <w:r w:rsidRPr="00B45B9A">
        <w:rPr>
          <w:rFonts w:ascii="Times New Roman" w:eastAsia="Arial Unicode MS" w:hAnsi="Times New Roman" w:cs="Times New Roman"/>
          <w:sz w:val="24"/>
          <w:szCs w:val="24"/>
        </w:rPr>
        <w:t xml:space="preserve"> olacaktır. Oturak yüzeyindeki ağırlık ve oluşabilecek dış kuvvetlerin yayılı yük halinde dağılımı </w:t>
      </w:r>
      <w:r>
        <w:rPr>
          <w:rFonts w:ascii="Times New Roman" w:eastAsia="Arial Unicode MS" w:hAnsi="Times New Roman" w:cs="Times New Roman"/>
          <w:sz w:val="24"/>
          <w:szCs w:val="24"/>
        </w:rPr>
        <w:t>için arkasında oturak boyunca minimum 60 mm kalınlığında ve başlangıç ve bitiş noktalarında 30 mm kalınlığında yatay destek kanalları bulunacaktır.</w:t>
      </w:r>
    </w:p>
    <w:p w:rsidR="007926A0" w:rsidRPr="005D67B0" w:rsidRDefault="007926A0" w:rsidP="007926A0">
      <w:pPr>
        <w:spacing w:after="0"/>
        <w:ind w:firstLine="708"/>
        <w:jc w:val="both"/>
        <w:rPr>
          <w:rFonts w:ascii="Times New Roman" w:hAnsi="Times New Roman" w:cs="Times New Roman"/>
          <w:sz w:val="24"/>
          <w:szCs w:val="24"/>
        </w:rPr>
      </w:pPr>
      <w:r>
        <w:rPr>
          <w:rFonts w:ascii="Times New Roman" w:hAnsi="Times New Roman" w:cs="Times New Roman"/>
          <w:sz w:val="24"/>
          <w:szCs w:val="24"/>
        </w:rPr>
        <w:t>E</w:t>
      </w:r>
      <w:r w:rsidRPr="00B45B9A">
        <w:rPr>
          <w:rFonts w:ascii="Times New Roman" w:hAnsi="Times New Roman" w:cs="Times New Roman"/>
          <w:sz w:val="24"/>
          <w:szCs w:val="24"/>
        </w:rPr>
        <w:t xml:space="preserve">ngelli koltuğunun bacak dayama ve elle tutma yerleri </w:t>
      </w:r>
      <w:r>
        <w:rPr>
          <w:rFonts w:ascii="Times New Roman" w:hAnsi="Times New Roman" w:cs="Times New Roman"/>
          <w:sz w:val="24"/>
          <w:szCs w:val="24"/>
        </w:rPr>
        <w:t>bulunacak olup</w:t>
      </w:r>
      <w:r w:rsidRPr="00B45B9A">
        <w:rPr>
          <w:rFonts w:ascii="Times New Roman" w:hAnsi="Times New Roman" w:cs="Times New Roman"/>
          <w:sz w:val="24"/>
          <w:szCs w:val="24"/>
        </w:rPr>
        <w:t xml:space="preserve"> keskin yüzey bulundurmayan </w:t>
      </w:r>
      <w:proofErr w:type="spellStart"/>
      <w:r w:rsidRPr="00B45B9A">
        <w:rPr>
          <w:rFonts w:ascii="Times New Roman" w:hAnsi="Times New Roman" w:cs="Times New Roman"/>
          <w:sz w:val="24"/>
          <w:szCs w:val="24"/>
        </w:rPr>
        <w:t>radüslü</w:t>
      </w:r>
      <w:proofErr w:type="spellEnd"/>
      <w:r w:rsidRPr="00B45B9A">
        <w:rPr>
          <w:rFonts w:ascii="Times New Roman" w:hAnsi="Times New Roman" w:cs="Times New Roman"/>
          <w:sz w:val="24"/>
          <w:szCs w:val="24"/>
        </w:rPr>
        <w:t xml:space="preserve"> bir tasarım</w:t>
      </w:r>
      <w:r>
        <w:rPr>
          <w:rFonts w:ascii="Times New Roman" w:hAnsi="Times New Roman" w:cs="Times New Roman"/>
          <w:sz w:val="24"/>
          <w:szCs w:val="24"/>
        </w:rPr>
        <w:t>a sahip olacaktır. E</w:t>
      </w:r>
      <w:r w:rsidRPr="00B45B9A">
        <w:rPr>
          <w:rFonts w:ascii="Times New Roman" w:hAnsi="Times New Roman" w:cs="Times New Roman"/>
          <w:sz w:val="24"/>
          <w:szCs w:val="24"/>
        </w:rPr>
        <w:t xml:space="preserve">ngelli salıncak oturağının </w:t>
      </w:r>
      <w:r>
        <w:rPr>
          <w:rFonts w:ascii="Times New Roman" w:hAnsi="Times New Roman" w:cs="Times New Roman"/>
          <w:sz w:val="24"/>
          <w:szCs w:val="24"/>
        </w:rPr>
        <w:t xml:space="preserve">askı elemanları için gerekli açıklıkları bulunacaktır. </w:t>
      </w:r>
      <w:r w:rsidRPr="005D67B0">
        <w:rPr>
          <w:rFonts w:ascii="Times New Roman" w:eastAsia="Arial Unicode MS" w:hAnsi="Times New Roman" w:cs="Times New Roman"/>
          <w:sz w:val="24"/>
          <w:szCs w:val="24"/>
        </w:rPr>
        <w:t>Oturak yüzeyindeki ağırlık ve oluşabilecek dış kuvvetlerin yayılı yük halinde dağılımı ile beraber zincir bağlantısının mukavemet ka</w:t>
      </w:r>
      <w:r>
        <w:rPr>
          <w:rFonts w:ascii="Times New Roman" w:eastAsia="Arial Unicode MS" w:hAnsi="Times New Roman" w:cs="Times New Roman"/>
          <w:sz w:val="24"/>
          <w:szCs w:val="24"/>
        </w:rPr>
        <w:t xml:space="preserve">zanımı için Ø 60 x 3 </w:t>
      </w:r>
      <w:r w:rsidRPr="005D67B0">
        <w:rPr>
          <w:rFonts w:ascii="Times New Roman" w:eastAsia="Arial Unicode MS" w:hAnsi="Times New Roman" w:cs="Times New Roman"/>
          <w:sz w:val="24"/>
          <w:szCs w:val="24"/>
        </w:rPr>
        <w:t xml:space="preserve">mm SDM borudan </w:t>
      </w:r>
      <w:r w:rsidRPr="005D67B0">
        <w:rPr>
          <w:rFonts w:ascii="Times New Roman" w:eastAsia="Arial Unicode MS" w:hAnsi="Times New Roman" w:cs="Times New Roman"/>
          <w:sz w:val="24"/>
          <w:szCs w:val="24"/>
        </w:rPr>
        <w:lastRenderedPageBreak/>
        <w:t>oturağın alt yüzeyini saracak biçimde üretilmiş alt destek eşliğinde desteklere oturağın alt yüzeyinden 30</w:t>
      </w:r>
      <w:r>
        <w:rPr>
          <w:rFonts w:ascii="Times New Roman" w:eastAsia="Arial Unicode MS" w:hAnsi="Times New Roman" w:cs="Times New Roman"/>
          <w:sz w:val="24"/>
          <w:szCs w:val="24"/>
        </w:rPr>
        <w:t xml:space="preserve"> </w:t>
      </w:r>
      <w:r w:rsidRPr="005D67B0">
        <w:rPr>
          <w:rFonts w:ascii="Times New Roman" w:eastAsia="Arial Unicode MS" w:hAnsi="Times New Roman" w:cs="Times New Roman"/>
          <w:sz w:val="24"/>
          <w:szCs w:val="24"/>
        </w:rPr>
        <w:t>x</w:t>
      </w:r>
      <w:r>
        <w:rPr>
          <w:rFonts w:ascii="Times New Roman" w:eastAsia="Arial Unicode MS" w:hAnsi="Times New Roman" w:cs="Times New Roman"/>
          <w:sz w:val="24"/>
          <w:szCs w:val="24"/>
        </w:rPr>
        <w:t xml:space="preserve"> </w:t>
      </w:r>
      <w:r w:rsidRPr="005D67B0">
        <w:rPr>
          <w:rFonts w:ascii="Times New Roman" w:eastAsia="Arial Unicode MS" w:hAnsi="Times New Roman" w:cs="Times New Roman"/>
          <w:sz w:val="24"/>
          <w:szCs w:val="24"/>
        </w:rPr>
        <w:t xml:space="preserve">5 mm silmeden yapılmış olan kanatlardan bağlantısı yapılacaktır. </w:t>
      </w:r>
    </w:p>
    <w:p w:rsidR="007926A0" w:rsidRPr="007E4468" w:rsidRDefault="007926A0" w:rsidP="007E4468">
      <w:pPr>
        <w:spacing w:after="0"/>
        <w:ind w:firstLine="360"/>
        <w:jc w:val="both"/>
        <w:rPr>
          <w:rFonts w:ascii="Times New Roman" w:hAnsi="Times New Roman" w:cs="Times New Roman"/>
          <w:sz w:val="24"/>
          <w:szCs w:val="24"/>
        </w:rPr>
      </w:pPr>
      <w:r>
        <w:rPr>
          <w:rFonts w:ascii="Times New Roman" w:hAnsi="Times New Roman" w:cs="Times New Roman"/>
          <w:sz w:val="24"/>
          <w:szCs w:val="24"/>
        </w:rPr>
        <w:t>E</w:t>
      </w:r>
      <w:r w:rsidRPr="005D67B0">
        <w:rPr>
          <w:rFonts w:ascii="Times New Roman" w:hAnsi="Times New Roman" w:cs="Times New Roman"/>
          <w:sz w:val="24"/>
          <w:szCs w:val="24"/>
        </w:rPr>
        <w:t>ngelli salıncak oturağının hem bacaklardan hem de göğüsten olmak üzere iki farklı bölgeden saracak şekilde emniyet kemeri bulunacaktır.</w:t>
      </w:r>
    </w:p>
    <w:p w:rsidR="007926A0" w:rsidRPr="00D55763" w:rsidRDefault="007926A0" w:rsidP="007926A0">
      <w:pPr>
        <w:jc w:val="center"/>
        <w:rPr>
          <w:rFonts w:ascii="Times New Roman" w:hAnsi="Times New Roman" w:cs="Times New Roman"/>
          <w:sz w:val="24"/>
          <w:szCs w:val="24"/>
        </w:rPr>
      </w:pPr>
      <w:r w:rsidRPr="00D55763">
        <w:rPr>
          <w:rFonts w:ascii="Times New Roman" w:hAnsi="Times New Roman" w:cs="Times New Roman"/>
          <w:noProof/>
          <w:sz w:val="24"/>
          <w:szCs w:val="24"/>
          <w:lang w:eastAsia="tr-TR"/>
        </w:rPr>
        <w:drawing>
          <wp:inline distT="0" distB="0" distL="0" distR="0" wp14:anchorId="166BA79B" wp14:editId="3B09A12D">
            <wp:extent cx="1921339" cy="1676400"/>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7018" cy="1698806"/>
                    </a:xfrm>
                    <a:prstGeom prst="rect">
                      <a:avLst/>
                    </a:prstGeom>
                    <a:noFill/>
                    <a:ln>
                      <a:noFill/>
                    </a:ln>
                  </pic:spPr>
                </pic:pic>
              </a:graphicData>
            </a:graphic>
          </wp:inline>
        </w:drawing>
      </w:r>
    </w:p>
    <w:p w:rsidR="007926A0" w:rsidRPr="00D55763" w:rsidRDefault="007926A0" w:rsidP="007926A0">
      <w:pPr>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Zincirin yatay ana taşıyıcıya bağlantısı için </w:t>
      </w:r>
      <w:proofErr w:type="spellStart"/>
      <w:r w:rsidRPr="00D55763">
        <w:rPr>
          <w:rFonts w:ascii="Times New Roman" w:hAnsi="Times New Roman" w:cs="Times New Roman"/>
          <w:sz w:val="24"/>
          <w:szCs w:val="24"/>
        </w:rPr>
        <w:t>kulanılacak</w:t>
      </w:r>
      <w:proofErr w:type="spell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rulmanlı</w:t>
      </w:r>
      <w:proofErr w:type="spellEnd"/>
      <w:r w:rsidRPr="00D55763">
        <w:rPr>
          <w:rFonts w:ascii="Times New Roman" w:hAnsi="Times New Roman" w:cs="Times New Roman"/>
          <w:sz w:val="24"/>
          <w:szCs w:val="24"/>
        </w:rPr>
        <w:t xml:space="preserve"> mafsal minimum 3 mm galvanizli sacdan Ø114 mm boruya uygun bir şekilde iki noktadan minimum 750 mm² yüzey alanı birbirini karşılayacak biçimde galvanizli vidalarla sabitlenecektir. Mafsalın hareketli kısmında minimum Ø 20 mm (iç çapı) olan rulman sistemi kullanacaktır. </w:t>
      </w:r>
      <w:proofErr w:type="spellStart"/>
      <w:r w:rsidRPr="00D55763">
        <w:rPr>
          <w:rFonts w:ascii="Times New Roman" w:hAnsi="Times New Roman" w:cs="Times New Roman"/>
          <w:sz w:val="24"/>
          <w:szCs w:val="24"/>
        </w:rPr>
        <w:t>Rulmanlı</w:t>
      </w:r>
      <w:proofErr w:type="spellEnd"/>
      <w:r w:rsidRPr="00D55763">
        <w:rPr>
          <w:rFonts w:ascii="Times New Roman" w:hAnsi="Times New Roman" w:cs="Times New Roman"/>
          <w:sz w:val="24"/>
          <w:szCs w:val="24"/>
        </w:rPr>
        <w:t xml:space="preserve"> olan hareketli kısmın sabit ağza montajı galvanizli minimum Ø20 mm mil ile monte edilecektir.</w:t>
      </w:r>
    </w:p>
    <w:p w:rsidR="007926A0" w:rsidRPr="00D55763" w:rsidRDefault="007926A0" w:rsidP="007926A0">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Ana taşıyıcı ayak imalatında mukavemet değerini düşürecek, kullanılabilirlik ömrünü kısıtlayıcı ve yüzey kalitesi ile görsel kirlilik meydana getirebilecek dirsek, bağlantı aparatı veya kaynaklı birleştirme yöntemi gibi işlemler kesinlikle uygulanmayacak olup, “H” ya da “</w:t>
      </w:r>
      <w:r w:rsidRPr="00D55763">
        <w:rPr>
          <w:rFonts w:ascii="Times New Roman" w:hAnsi="Times New Roman" w:cs="Times New Roman"/>
          <w:noProof/>
          <w:sz w:val="24"/>
          <w:szCs w:val="24"/>
          <w:lang w:eastAsia="tr-TR"/>
        </w:rPr>
        <w:drawing>
          <wp:inline distT="0" distB="0" distL="0" distR="0" wp14:anchorId="7B791A34" wp14:editId="6FEF3B71">
            <wp:extent cx="87086" cy="104216"/>
            <wp:effectExtent l="0" t="0" r="825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86" cy="103976"/>
                    </a:xfrm>
                    <a:prstGeom prst="rect">
                      <a:avLst/>
                    </a:prstGeom>
                    <a:noFill/>
                    <a:ln>
                      <a:noFill/>
                    </a:ln>
                  </pic:spPr>
                </pic:pic>
              </a:graphicData>
            </a:graphic>
          </wp:inline>
        </w:drawing>
      </w:r>
      <w:r w:rsidRPr="00D55763">
        <w:rPr>
          <w:rFonts w:ascii="Times New Roman" w:hAnsi="Times New Roman" w:cs="Times New Roman"/>
          <w:sz w:val="24"/>
          <w:szCs w:val="24"/>
        </w:rPr>
        <w:t>” tipi olmayacak olup “</w:t>
      </w:r>
      <w:r w:rsidRPr="00D55763">
        <w:rPr>
          <w:rFonts w:ascii="Times New Roman" w:hAnsi="Times New Roman" w:cs="Times New Roman"/>
          <w:noProof/>
          <w:sz w:val="24"/>
          <w:szCs w:val="24"/>
          <w:lang w:eastAsia="tr-TR"/>
        </w:rPr>
        <w:drawing>
          <wp:inline distT="0" distB="0" distL="0" distR="0" wp14:anchorId="47C8564F" wp14:editId="6BA40311">
            <wp:extent cx="114300" cy="140198"/>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40198"/>
                    </a:xfrm>
                    <a:prstGeom prst="rect">
                      <a:avLst/>
                    </a:prstGeom>
                    <a:noFill/>
                    <a:ln>
                      <a:noFill/>
                    </a:ln>
                  </pic:spPr>
                </pic:pic>
              </a:graphicData>
            </a:graphic>
          </wp:inline>
        </w:drawing>
      </w:r>
      <w:r w:rsidRPr="00D55763">
        <w:rPr>
          <w:rFonts w:ascii="Times New Roman" w:hAnsi="Times New Roman" w:cs="Times New Roman"/>
          <w:sz w:val="24"/>
          <w:szCs w:val="24"/>
        </w:rPr>
        <w:t>” ayak yöntemi ile üretilecektir. Toprağa montaj olması durumunda taşıyıcı boyu 200 mm artırılacaktır.</w:t>
      </w:r>
    </w:p>
    <w:p w:rsidR="007926A0" w:rsidRPr="00D55763" w:rsidRDefault="007926A0" w:rsidP="007926A0">
      <w:pPr>
        <w:spacing w:after="0"/>
        <w:jc w:val="center"/>
        <w:rPr>
          <w:rFonts w:ascii="Times New Roman" w:hAnsi="Times New Roman" w:cs="Times New Roman"/>
          <w:b/>
          <w:sz w:val="24"/>
          <w:szCs w:val="24"/>
        </w:rPr>
      </w:pPr>
      <w:r w:rsidRPr="00D55763">
        <w:rPr>
          <w:rFonts w:ascii="Times New Roman" w:hAnsi="Times New Roman" w:cs="Times New Roman"/>
          <w:b/>
          <w:sz w:val="24"/>
          <w:szCs w:val="24"/>
        </w:rPr>
        <w:br/>
      </w:r>
      <w:r w:rsidRPr="00D55763">
        <w:rPr>
          <w:rFonts w:ascii="Times New Roman" w:hAnsi="Times New Roman" w:cs="Times New Roman"/>
          <w:sz w:val="24"/>
          <w:szCs w:val="24"/>
        </w:rPr>
        <w:object w:dxaOrig="9795" w:dyaOrig="7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5.25pt;height:90.75pt" o:ole="">
            <v:imagedata r:id="rId11" o:title="" croptop="13148f"/>
          </v:shape>
          <o:OLEObject Type="Embed" ProgID="PBrush" ShapeID="_x0000_i1043" DrawAspect="Content" ObjectID="_1641366821" r:id="rId12"/>
        </w:object>
      </w:r>
    </w:p>
    <w:p w:rsidR="007926A0" w:rsidRPr="00D55763" w:rsidRDefault="007926A0" w:rsidP="007926A0">
      <w:pPr>
        <w:spacing w:after="0"/>
        <w:rPr>
          <w:rFonts w:ascii="Times New Roman" w:hAnsi="Times New Roman" w:cs="Times New Roman"/>
          <w:sz w:val="24"/>
          <w:szCs w:val="24"/>
        </w:rPr>
      </w:pPr>
    </w:p>
    <w:p w:rsidR="007926A0" w:rsidRPr="00D55763" w:rsidRDefault="007926A0" w:rsidP="007926A0">
      <w:pPr>
        <w:spacing w:after="0"/>
        <w:ind w:firstLine="708"/>
        <w:jc w:val="both"/>
        <w:rPr>
          <w:rFonts w:ascii="Times New Roman" w:hAnsi="Times New Roman" w:cs="Times New Roman"/>
          <w:b/>
          <w:sz w:val="24"/>
          <w:szCs w:val="24"/>
        </w:rPr>
      </w:pPr>
      <w:r w:rsidRPr="00D55763">
        <w:rPr>
          <w:rFonts w:ascii="Times New Roman" w:hAnsi="Times New Roman" w:cs="Times New Roman"/>
          <w:sz w:val="24"/>
          <w:szCs w:val="24"/>
        </w:rPr>
        <w:t>Ø 114 x 2,5 mm SDM borudan üretilmiş yatay ana taşıyıcı dikey ana taşıyıcı üzerine teraziye alındıktan sonra  “</w:t>
      </w:r>
      <w:r w:rsidRPr="00D55763">
        <w:rPr>
          <w:rFonts w:ascii="Times New Roman" w:hAnsi="Times New Roman" w:cs="Times New Roman"/>
          <w:noProof/>
          <w:sz w:val="24"/>
          <w:szCs w:val="24"/>
          <w:lang w:eastAsia="tr-TR"/>
        </w:rPr>
        <w:drawing>
          <wp:inline distT="0" distB="0" distL="0" distR="0" wp14:anchorId="0E16925F" wp14:editId="12FA0F45">
            <wp:extent cx="114300" cy="140198"/>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40198"/>
                    </a:xfrm>
                    <a:prstGeom prst="rect">
                      <a:avLst/>
                    </a:prstGeom>
                    <a:noFill/>
                    <a:ln>
                      <a:noFill/>
                    </a:ln>
                  </pic:spPr>
                </pic:pic>
              </a:graphicData>
            </a:graphic>
          </wp:inline>
        </w:drawing>
      </w:r>
      <w:r w:rsidRPr="00D55763">
        <w:rPr>
          <w:rFonts w:ascii="Times New Roman" w:hAnsi="Times New Roman" w:cs="Times New Roman"/>
          <w:sz w:val="24"/>
          <w:szCs w:val="24"/>
        </w:rPr>
        <w:t>” dikey ana taşıyıcı ayaklar üzerine montajı kelepçe ile resimdeki gibi</w:t>
      </w:r>
      <w:r w:rsidRPr="00D55763">
        <w:rPr>
          <w:rFonts w:ascii="Times New Roman" w:hAnsi="Times New Roman" w:cs="Times New Roman"/>
          <w:b/>
          <w:sz w:val="24"/>
          <w:szCs w:val="24"/>
        </w:rPr>
        <w:t xml:space="preserve"> </w:t>
      </w:r>
      <w:r w:rsidRPr="00D55763">
        <w:rPr>
          <w:rFonts w:ascii="Times New Roman" w:hAnsi="Times New Roman" w:cs="Times New Roman"/>
          <w:sz w:val="24"/>
          <w:szCs w:val="24"/>
        </w:rPr>
        <w:t>gerçekleşecektir.</w:t>
      </w:r>
    </w:p>
    <w:p w:rsidR="007926A0" w:rsidRPr="00D55763" w:rsidRDefault="007E4468" w:rsidP="007926A0">
      <w:pPr>
        <w:spacing w:after="0"/>
        <w:jc w:val="center"/>
        <w:rPr>
          <w:rFonts w:ascii="Times New Roman" w:hAnsi="Times New Roman" w:cs="Times New Roman"/>
          <w:b/>
          <w:sz w:val="24"/>
          <w:szCs w:val="24"/>
        </w:rPr>
      </w:pPr>
      <w:r w:rsidRPr="00D55763">
        <w:rPr>
          <w:rFonts w:ascii="Times New Roman" w:hAnsi="Times New Roman" w:cs="Times New Roman"/>
          <w:sz w:val="24"/>
          <w:szCs w:val="24"/>
        </w:rPr>
        <w:object w:dxaOrig="9240" w:dyaOrig="6165">
          <v:shape id="_x0000_i1044" type="#_x0000_t75" style="width:159.75pt;height:107.25pt" o:ole="">
            <v:imagedata r:id="rId13" o:title=""/>
          </v:shape>
          <o:OLEObject Type="Embed" ProgID="PBrush" ShapeID="_x0000_i1044" DrawAspect="Content" ObjectID="_1641366822" r:id="rId14"/>
        </w:object>
      </w:r>
    </w:p>
    <w:p w:rsidR="007926A0" w:rsidRPr="00D55763" w:rsidRDefault="007926A0" w:rsidP="007926A0">
      <w:pPr>
        <w:spacing w:after="0"/>
        <w:jc w:val="center"/>
        <w:rPr>
          <w:rFonts w:ascii="Times New Roman" w:hAnsi="Times New Roman" w:cs="Times New Roman"/>
          <w:b/>
          <w:sz w:val="24"/>
          <w:szCs w:val="24"/>
        </w:rPr>
      </w:pPr>
    </w:p>
    <w:p w:rsidR="007926A0" w:rsidRPr="00D55763" w:rsidRDefault="007926A0" w:rsidP="007E4468">
      <w:pPr>
        <w:spacing w:after="0"/>
        <w:ind w:firstLine="708"/>
        <w:rPr>
          <w:rFonts w:ascii="Times New Roman" w:hAnsi="Times New Roman" w:cs="Times New Roman"/>
          <w:sz w:val="24"/>
          <w:szCs w:val="24"/>
        </w:rPr>
      </w:pPr>
      <w:r w:rsidRPr="00D55763">
        <w:rPr>
          <w:rFonts w:ascii="Times New Roman" w:hAnsi="Times New Roman" w:cs="Times New Roman"/>
          <w:sz w:val="24"/>
          <w:szCs w:val="24"/>
        </w:rPr>
        <w:t xml:space="preserve">Kelepçeler estetikliği sağlamak ve mukavemeti artırmak amacıyla Ø 114 </w:t>
      </w:r>
      <w:proofErr w:type="spellStart"/>
      <w:r w:rsidRPr="00D55763">
        <w:rPr>
          <w:rFonts w:ascii="Times New Roman" w:hAnsi="Times New Roman" w:cs="Times New Roman"/>
          <w:sz w:val="24"/>
          <w:szCs w:val="24"/>
        </w:rPr>
        <w:t>mm’lik</w:t>
      </w:r>
      <w:proofErr w:type="spellEnd"/>
      <w:r w:rsidRPr="00D55763">
        <w:rPr>
          <w:rFonts w:ascii="Times New Roman" w:hAnsi="Times New Roman" w:cs="Times New Roman"/>
          <w:sz w:val="24"/>
          <w:szCs w:val="24"/>
        </w:rPr>
        <w:t xml:space="preserve"> boruyu dıştan minimum 130 mm saracak şekilde </w:t>
      </w:r>
      <w:proofErr w:type="gramStart"/>
      <w:r w:rsidRPr="00D55763">
        <w:rPr>
          <w:rFonts w:ascii="Times New Roman" w:hAnsi="Times New Roman" w:cs="Times New Roman"/>
          <w:sz w:val="24"/>
          <w:szCs w:val="24"/>
        </w:rPr>
        <w:t>dizayn edilip</w:t>
      </w:r>
      <w:proofErr w:type="gramEnd"/>
      <w:r w:rsidRPr="00D55763">
        <w:rPr>
          <w:rFonts w:ascii="Times New Roman" w:hAnsi="Times New Roman" w:cs="Times New Roman"/>
          <w:sz w:val="24"/>
          <w:szCs w:val="24"/>
        </w:rPr>
        <w:t xml:space="preserve"> 4 noktadan galvanizli vidalarla </w:t>
      </w:r>
      <w:proofErr w:type="spellStart"/>
      <w:r w:rsidRPr="00D55763">
        <w:rPr>
          <w:rFonts w:ascii="Times New Roman" w:hAnsi="Times New Roman" w:cs="Times New Roman"/>
          <w:sz w:val="24"/>
          <w:szCs w:val="24"/>
        </w:rPr>
        <w:t>demonte</w:t>
      </w:r>
      <w:proofErr w:type="spellEnd"/>
      <w:r w:rsidRPr="00D55763">
        <w:rPr>
          <w:rFonts w:ascii="Times New Roman" w:hAnsi="Times New Roman" w:cs="Times New Roman"/>
          <w:sz w:val="24"/>
          <w:szCs w:val="24"/>
        </w:rPr>
        <w:t xml:space="preserve"> olacak şekilde montaj edilecektir.</w:t>
      </w:r>
    </w:p>
    <w:p w:rsidR="007926A0" w:rsidRPr="00D55763" w:rsidRDefault="007926A0" w:rsidP="007926A0">
      <w:pPr>
        <w:spacing w:after="0"/>
        <w:ind w:firstLine="708"/>
        <w:jc w:val="center"/>
        <w:rPr>
          <w:rFonts w:ascii="Times New Roman" w:hAnsi="Times New Roman" w:cs="Times New Roman"/>
          <w:b/>
          <w:sz w:val="24"/>
          <w:szCs w:val="24"/>
        </w:rPr>
      </w:pPr>
      <w:r w:rsidRPr="00D55763">
        <w:rPr>
          <w:rFonts w:ascii="Times New Roman" w:hAnsi="Times New Roman" w:cs="Times New Roman"/>
          <w:b/>
          <w:sz w:val="24"/>
          <w:szCs w:val="24"/>
        </w:rPr>
        <w:lastRenderedPageBreak/>
        <w:t>YÜZEY KAPLAMA</w:t>
      </w:r>
    </w:p>
    <w:p w:rsidR="007926A0" w:rsidRDefault="007926A0" w:rsidP="007926A0">
      <w:pPr>
        <w:spacing w:after="0"/>
        <w:ind w:firstLine="708"/>
        <w:jc w:val="both"/>
        <w:rPr>
          <w:rFonts w:ascii="Times New Roman" w:hAnsi="Times New Roman" w:cs="Times New Roman"/>
          <w:sz w:val="24"/>
          <w:szCs w:val="24"/>
        </w:rPr>
      </w:pPr>
    </w:p>
    <w:p w:rsidR="007926A0" w:rsidRPr="00D55763" w:rsidRDefault="007926A0" w:rsidP="007926A0">
      <w:pPr>
        <w:spacing w:after="0"/>
        <w:ind w:firstLine="708"/>
        <w:jc w:val="both"/>
        <w:rPr>
          <w:rFonts w:ascii="Times New Roman" w:hAnsi="Times New Roman" w:cs="Times New Roman"/>
          <w:sz w:val="24"/>
          <w:szCs w:val="24"/>
        </w:rPr>
      </w:pPr>
      <w:r>
        <w:rPr>
          <w:rFonts w:ascii="Times New Roman" w:hAnsi="Times New Roman" w:cs="Times New Roman"/>
          <w:sz w:val="24"/>
          <w:szCs w:val="24"/>
        </w:rPr>
        <w:t>M</w:t>
      </w:r>
      <w:r w:rsidRPr="00D55763">
        <w:rPr>
          <w:rFonts w:ascii="Times New Roman" w:hAnsi="Times New Roman" w:cs="Times New Roman"/>
          <w:sz w:val="24"/>
          <w:szCs w:val="24"/>
        </w:rPr>
        <w:t xml:space="preserve">etal </w:t>
      </w:r>
      <w:proofErr w:type="gramStart"/>
      <w:r w:rsidRPr="00D55763">
        <w:rPr>
          <w:rFonts w:ascii="Times New Roman" w:hAnsi="Times New Roman" w:cs="Times New Roman"/>
          <w:sz w:val="24"/>
          <w:szCs w:val="24"/>
        </w:rPr>
        <w:t>konstrüksiyon</w:t>
      </w:r>
      <w:proofErr w:type="gramEnd"/>
      <w:r w:rsidRPr="00D55763">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D55763">
        <w:rPr>
          <w:rFonts w:ascii="Times New Roman" w:hAnsi="Times New Roman" w:cs="Times New Roman"/>
          <w:sz w:val="24"/>
          <w:szCs w:val="24"/>
        </w:rPr>
        <w:t>konstrüksiyon</w:t>
      </w:r>
      <w:proofErr w:type="gramEnd"/>
      <w:r w:rsidRPr="00D55763">
        <w:rPr>
          <w:rFonts w:ascii="Times New Roman" w:hAnsi="Times New Roman" w:cs="Times New Roman"/>
          <w:sz w:val="24"/>
          <w:szCs w:val="24"/>
        </w:rPr>
        <w:t xml:space="preserve"> ekipmanları püskürtme yöntemiyle elektrostatik toz boya ile kaplanacaktır.</w:t>
      </w:r>
    </w:p>
    <w:p w:rsidR="007926A0" w:rsidRPr="00D55763" w:rsidRDefault="007926A0" w:rsidP="007926A0">
      <w:pPr>
        <w:spacing w:after="0"/>
        <w:jc w:val="center"/>
        <w:rPr>
          <w:rFonts w:ascii="Times New Roman" w:hAnsi="Times New Roman" w:cs="Times New Roman"/>
          <w:b/>
          <w:sz w:val="24"/>
          <w:szCs w:val="24"/>
        </w:rPr>
      </w:pPr>
    </w:p>
    <w:p w:rsidR="007926A0" w:rsidRPr="00D55763" w:rsidRDefault="007926A0" w:rsidP="007926A0">
      <w:pPr>
        <w:spacing w:after="0"/>
        <w:jc w:val="center"/>
        <w:rPr>
          <w:rFonts w:ascii="Times New Roman" w:hAnsi="Times New Roman" w:cs="Times New Roman"/>
          <w:b/>
          <w:sz w:val="24"/>
          <w:szCs w:val="24"/>
        </w:rPr>
      </w:pPr>
    </w:p>
    <w:p w:rsidR="007926A0" w:rsidRPr="00D55763" w:rsidRDefault="007926A0" w:rsidP="007926A0">
      <w:pPr>
        <w:spacing w:after="0"/>
        <w:jc w:val="center"/>
        <w:rPr>
          <w:rFonts w:ascii="Times New Roman" w:hAnsi="Times New Roman" w:cs="Times New Roman"/>
          <w:b/>
          <w:sz w:val="24"/>
          <w:szCs w:val="24"/>
        </w:rPr>
      </w:pPr>
      <w:r w:rsidRPr="00D55763">
        <w:rPr>
          <w:rFonts w:ascii="Times New Roman" w:hAnsi="Times New Roman" w:cs="Times New Roman"/>
          <w:b/>
          <w:sz w:val="24"/>
          <w:szCs w:val="24"/>
        </w:rPr>
        <w:t xml:space="preserve"> KUMLAMA METOTU</w:t>
      </w:r>
    </w:p>
    <w:p w:rsidR="007926A0" w:rsidRPr="00D55763" w:rsidRDefault="007926A0" w:rsidP="007926A0">
      <w:pPr>
        <w:spacing w:after="0"/>
        <w:jc w:val="center"/>
        <w:rPr>
          <w:rFonts w:ascii="Times New Roman" w:hAnsi="Times New Roman" w:cs="Times New Roman"/>
          <w:b/>
          <w:sz w:val="24"/>
          <w:szCs w:val="24"/>
        </w:rPr>
      </w:pPr>
    </w:p>
    <w:p w:rsidR="007926A0" w:rsidRPr="00D55763" w:rsidRDefault="007926A0" w:rsidP="007926A0">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Kumlama işleminin istenilen şekilde oluşması için S – 330 ile S – 660 arasında özel yapılmış çelik </w:t>
      </w:r>
      <w:proofErr w:type="spellStart"/>
      <w:r w:rsidRPr="00D55763">
        <w:rPr>
          <w:rFonts w:ascii="Times New Roman" w:hAnsi="Times New Roman" w:cs="Times New Roman"/>
          <w:sz w:val="24"/>
          <w:szCs w:val="24"/>
        </w:rPr>
        <w:t>gridler</w:t>
      </w:r>
      <w:proofErr w:type="spellEnd"/>
      <w:r w:rsidRPr="00D55763">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D55763">
        <w:rPr>
          <w:rFonts w:ascii="Times New Roman" w:eastAsia="Times New Roman" w:hAnsi="Times New Roman" w:cs="Times New Roman"/>
          <w:sz w:val="24"/>
          <w:szCs w:val="24"/>
          <w:lang w:eastAsia="tr-TR"/>
        </w:rPr>
        <w:t>hızı 3 dev./</w:t>
      </w:r>
      <w:proofErr w:type="spellStart"/>
      <w:r w:rsidRPr="00D55763">
        <w:rPr>
          <w:rFonts w:ascii="Times New Roman" w:eastAsia="Times New Roman" w:hAnsi="Times New Roman" w:cs="Times New Roman"/>
          <w:sz w:val="24"/>
          <w:szCs w:val="24"/>
          <w:lang w:eastAsia="tr-TR"/>
        </w:rPr>
        <w:t>dak</w:t>
      </w:r>
      <w:proofErr w:type="spellEnd"/>
      <w:r w:rsidRPr="00D55763">
        <w:rPr>
          <w:rFonts w:ascii="Times New Roman" w:eastAsia="Times New Roman" w:hAnsi="Times New Roman" w:cs="Times New Roman"/>
          <w:sz w:val="24"/>
          <w:szCs w:val="24"/>
          <w:lang w:eastAsia="tr-TR"/>
        </w:rPr>
        <w:t xml:space="preserve">. </w:t>
      </w:r>
      <w:proofErr w:type="gramStart"/>
      <w:r w:rsidRPr="00D55763">
        <w:rPr>
          <w:rFonts w:ascii="Times New Roman" w:eastAsia="Times New Roman" w:hAnsi="Times New Roman" w:cs="Times New Roman"/>
          <w:sz w:val="24"/>
          <w:szCs w:val="24"/>
          <w:lang w:eastAsia="tr-TR"/>
        </w:rPr>
        <w:t>dan</w:t>
      </w:r>
      <w:proofErr w:type="gramEnd"/>
      <w:r w:rsidRPr="00D55763">
        <w:rPr>
          <w:rFonts w:ascii="Times New Roman" w:eastAsia="Times New Roman" w:hAnsi="Times New Roman" w:cs="Times New Roman"/>
          <w:sz w:val="24"/>
          <w:szCs w:val="24"/>
          <w:lang w:eastAsia="tr-TR"/>
        </w:rPr>
        <w:t> 10 dev./</w:t>
      </w:r>
      <w:proofErr w:type="spellStart"/>
      <w:r w:rsidRPr="00D55763">
        <w:rPr>
          <w:rFonts w:ascii="Times New Roman" w:eastAsia="Times New Roman" w:hAnsi="Times New Roman" w:cs="Times New Roman"/>
          <w:sz w:val="24"/>
          <w:szCs w:val="24"/>
          <w:lang w:eastAsia="tr-TR"/>
        </w:rPr>
        <w:t>dak</w:t>
      </w:r>
      <w:proofErr w:type="spellEnd"/>
      <w:r w:rsidRPr="00D55763">
        <w:rPr>
          <w:rFonts w:ascii="Times New Roman" w:hAnsi="Times New Roman" w:cs="Times New Roman"/>
          <w:sz w:val="24"/>
          <w:szCs w:val="24"/>
        </w:rPr>
        <w:t xml:space="preserve"> arası ayarlanmalı ve askı 360 derece dönerek kumlamanın yapılması sağlanır.</w:t>
      </w:r>
    </w:p>
    <w:p w:rsidR="007926A0" w:rsidRPr="00D55763" w:rsidRDefault="007926A0" w:rsidP="007926A0">
      <w:pPr>
        <w:pStyle w:val="ListeParagraf"/>
        <w:spacing w:after="0"/>
        <w:ind w:left="0"/>
        <w:jc w:val="both"/>
        <w:rPr>
          <w:rFonts w:ascii="Times New Roman" w:hAnsi="Times New Roman" w:cs="Times New Roman"/>
          <w:sz w:val="24"/>
          <w:szCs w:val="24"/>
        </w:rPr>
      </w:pPr>
    </w:p>
    <w:p w:rsidR="007926A0" w:rsidRPr="00D55763" w:rsidRDefault="007926A0" w:rsidP="007926A0">
      <w:pPr>
        <w:pStyle w:val="ListeParagraf"/>
        <w:spacing w:after="0"/>
        <w:ind w:left="0"/>
        <w:jc w:val="center"/>
        <w:rPr>
          <w:rFonts w:ascii="Times New Roman" w:hAnsi="Times New Roman" w:cs="Times New Roman"/>
          <w:sz w:val="24"/>
          <w:szCs w:val="24"/>
        </w:rPr>
      </w:pPr>
      <w:r w:rsidRPr="00D55763">
        <w:rPr>
          <w:rFonts w:ascii="Times New Roman" w:hAnsi="Times New Roman" w:cs="Times New Roman"/>
          <w:noProof/>
          <w:sz w:val="24"/>
          <w:szCs w:val="24"/>
          <w:lang w:eastAsia="tr-TR"/>
        </w:rPr>
        <w:drawing>
          <wp:inline distT="0" distB="0" distL="0" distR="0" wp14:anchorId="4F6557C8" wp14:editId="7DE56A45">
            <wp:extent cx="1857375" cy="1091208"/>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3201" cy="1118131"/>
                    </a:xfrm>
                    <a:prstGeom prst="rect">
                      <a:avLst/>
                    </a:prstGeom>
                    <a:noFill/>
                    <a:ln>
                      <a:noFill/>
                    </a:ln>
                  </pic:spPr>
                </pic:pic>
              </a:graphicData>
            </a:graphic>
          </wp:inline>
        </w:drawing>
      </w:r>
      <w:r w:rsidRPr="00D55763">
        <w:rPr>
          <w:rFonts w:ascii="Times New Roman" w:hAnsi="Times New Roman" w:cs="Times New Roman"/>
          <w:sz w:val="24"/>
          <w:szCs w:val="24"/>
        </w:rPr>
        <w:t xml:space="preserve">   </w:t>
      </w:r>
      <w:r w:rsidRPr="00D55763">
        <w:rPr>
          <w:rFonts w:ascii="Times New Roman" w:hAnsi="Times New Roman" w:cs="Times New Roman"/>
          <w:noProof/>
          <w:sz w:val="24"/>
          <w:szCs w:val="24"/>
          <w:lang w:eastAsia="tr-TR"/>
        </w:rPr>
        <w:drawing>
          <wp:inline distT="0" distB="0" distL="0" distR="0" wp14:anchorId="652AD85E" wp14:editId="37BB7F5E">
            <wp:extent cx="1497330" cy="1080306"/>
            <wp:effectExtent l="0" t="0" r="7620" b="5715"/>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5874" cy="1108115"/>
                    </a:xfrm>
                    <a:prstGeom prst="rect">
                      <a:avLst/>
                    </a:prstGeom>
                    <a:noFill/>
                    <a:ln>
                      <a:noFill/>
                    </a:ln>
                  </pic:spPr>
                </pic:pic>
              </a:graphicData>
            </a:graphic>
          </wp:inline>
        </w:drawing>
      </w:r>
    </w:p>
    <w:p w:rsidR="007926A0" w:rsidRPr="00D55763" w:rsidRDefault="007926A0" w:rsidP="007926A0">
      <w:pPr>
        <w:pStyle w:val="ListeParagraf"/>
        <w:spacing w:after="0"/>
        <w:ind w:left="0"/>
        <w:jc w:val="both"/>
        <w:rPr>
          <w:rFonts w:ascii="Times New Roman" w:hAnsi="Times New Roman" w:cs="Times New Roman"/>
          <w:sz w:val="24"/>
          <w:szCs w:val="24"/>
        </w:rPr>
      </w:pPr>
    </w:p>
    <w:p w:rsidR="007926A0" w:rsidRPr="00D55763" w:rsidRDefault="007926A0" w:rsidP="007926A0">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D55763">
        <w:rPr>
          <w:rFonts w:ascii="Times New Roman" w:hAnsi="Times New Roman" w:cs="Times New Roman"/>
          <w:sz w:val="24"/>
          <w:szCs w:val="24"/>
        </w:rPr>
        <w:t>grit</w:t>
      </w:r>
      <w:proofErr w:type="spellEnd"/>
      <w:r w:rsidRPr="00D55763">
        <w:rPr>
          <w:rFonts w:ascii="Times New Roman" w:hAnsi="Times New Roman" w:cs="Times New Roman"/>
          <w:sz w:val="24"/>
          <w:szCs w:val="24"/>
        </w:rPr>
        <w:t xml:space="preserve"> malzeme kullanılmayacaktır. Kumlamada kullanılan </w:t>
      </w:r>
      <w:r w:rsidRPr="00D55763">
        <w:rPr>
          <w:rFonts w:ascii="Times New Roman" w:hAnsi="Times New Roman" w:cs="Times New Roman"/>
          <w:sz w:val="24"/>
          <w:szCs w:val="24"/>
          <w:shd w:val="clear" w:color="auto" w:fill="FFFFFF"/>
        </w:rPr>
        <w:t>tozuması en az ve kumlama gücü en iyi olan kum çeşidi</w:t>
      </w:r>
      <w:r w:rsidRPr="00D55763">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D55763">
        <w:rPr>
          <w:rFonts w:ascii="Times New Roman" w:hAnsi="Times New Roman" w:cs="Times New Roman"/>
          <w:sz w:val="24"/>
          <w:szCs w:val="24"/>
        </w:rPr>
        <w:t>micron</w:t>
      </w:r>
      <w:proofErr w:type="spellEnd"/>
      <w:r w:rsidRPr="00D55763">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7926A0" w:rsidRPr="00D55763" w:rsidRDefault="007926A0" w:rsidP="007926A0">
      <w:pPr>
        <w:spacing w:after="0"/>
        <w:ind w:firstLine="708"/>
        <w:jc w:val="both"/>
        <w:rPr>
          <w:rFonts w:ascii="Times New Roman" w:hAnsi="Times New Roman" w:cs="Times New Roman"/>
          <w:b/>
          <w:sz w:val="24"/>
          <w:szCs w:val="24"/>
        </w:rPr>
      </w:pPr>
    </w:p>
    <w:p w:rsidR="007926A0" w:rsidRPr="00D55763" w:rsidRDefault="007926A0" w:rsidP="007926A0">
      <w:pPr>
        <w:spacing w:after="0"/>
        <w:ind w:firstLine="708"/>
        <w:jc w:val="center"/>
        <w:rPr>
          <w:rFonts w:ascii="Times New Roman" w:hAnsi="Times New Roman" w:cs="Times New Roman"/>
          <w:b/>
          <w:sz w:val="24"/>
          <w:szCs w:val="24"/>
        </w:rPr>
      </w:pPr>
      <w:r w:rsidRPr="00D55763">
        <w:rPr>
          <w:rFonts w:ascii="Times New Roman" w:hAnsi="Times New Roman" w:cs="Times New Roman"/>
          <w:b/>
          <w:sz w:val="24"/>
          <w:szCs w:val="24"/>
        </w:rPr>
        <w:t>KAPLAMA METOTU</w:t>
      </w:r>
    </w:p>
    <w:p w:rsidR="007926A0" w:rsidRPr="00D55763" w:rsidRDefault="007926A0" w:rsidP="007926A0">
      <w:pPr>
        <w:spacing w:after="0"/>
        <w:ind w:firstLine="708"/>
        <w:jc w:val="center"/>
        <w:rPr>
          <w:rFonts w:ascii="Times New Roman" w:hAnsi="Times New Roman" w:cs="Times New Roman"/>
          <w:b/>
          <w:sz w:val="24"/>
          <w:szCs w:val="24"/>
        </w:rPr>
      </w:pPr>
    </w:p>
    <w:p w:rsidR="007926A0" w:rsidRPr="00D55763" w:rsidRDefault="007926A0" w:rsidP="007926A0">
      <w:pPr>
        <w:shd w:val="clear" w:color="auto" w:fill="FFFFFF"/>
        <w:spacing w:after="0"/>
        <w:ind w:firstLine="708"/>
        <w:jc w:val="both"/>
        <w:rPr>
          <w:rFonts w:ascii="Times New Roman" w:eastAsia="Times New Roman" w:hAnsi="Times New Roman" w:cs="Times New Roman"/>
          <w:sz w:val="24"/>
          <w:szCs w:val="24"/>
          <w:lang w:eastAsia="tr-TR"/>
        </w:rPr>
      </w:pPr>
      <w:r w:rsidRPr="00D55763">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D55763">
        <w:rPr>
          <w:rFonts w:ascii="Times New Roman" w:eastAsia="Times New Roman" w:hAnsi="Times New Roman" w:cs="Times New Roman"/>
          <w:sz w:val="24"/>
          <w:szCs w:val="24"/>
          <w:lang w:eastAsia="tr-TR"/>
        </w:rPr>
        <w:t>partikülleri</w:t>
      </w:r>
      <w:proofErr w:type="gramEnd"/>
      <w:r w:rsidRPr="00D55763">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7926A0" w:rsidRPr="00D55763" w:rsidRDefault="007926A0" w:rsidP="007926A0">
      <w:pPr>
        <w:shd w:val="clear" w:color="auto" w:fill="FFFFFF"/>
        <w:spacing w:after="0"/>
        <w:jc w:val="center"/>
        <w:rPr>
          <w:rFonts w:ascii="Times New Roman" w:eastAsia="Times New Roman" w:hAnsi="Times New Roman" w:cs="Times New Roman"/>
          <w:sz w:val="24"/>
          <w:szCs w:val="24"/>
          <w:lang w:eastAsia="tr-TR"/>
        </w:rPr>
      </w:pPr>
      <w:r w:rsidRPr="00D55763">
        <w:rPr>
          <w:rFonts w:ascii="Times New Roman" w:eastAsia="Times New Roman" w:hAnsi="Times New Roman" w:cs="Times New Roman"/>
          <w:noProof/>
          <w:sz w:val="24"/>
          <w:szCs w:val="24"/>
          <w:lang w:eastAsia="tr-TR"/>
        </w:rPr>
        <w:lastRenderedPageBreak/>
        <w:drawing>
          <wp:inline distT="0" distB="0" distL="0" distR="0" wp14:anchorId="2F11FE3C" wp14:editId="60530967">
            <wp:extent cx="1314027" cy="899910"/>
            <wp:effectExtent l="0" t="0" r="635" b="0"/>
            <wp:docPr id="10" name="Resim 10" descr="Elektrostatik Toz Boya Nedir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2469" cy="919388"/>
                    </a:xfrm>
                    <a:prstGeom prst="rect">
                      <a:avLst/>
                    </a:prstGeom>
                    <a:noFill/>
                    <a:ln>
                      <a:noFill/>
                    </a:ln>
                  </pic:spPr>
                </pic:pic>
              </a:graphicData>
            </a:graphic>
          </wp:inline>
        </w:drawing>
      </w:r>
    </w:p>
    <w:p w:rsidR="007926A0" w:rsidRPr="00D55763" w:rsidRDefault="007926A0" w:rsidP="007926A0">
      <w:pPr>
        <w:spacing w:after="0"/>
        <w:rPr>
          <w:rFonts w:ascii="Times New Roman" w:hAnsi="Times New Roman" w:cs="Times New Roman"/>
          <w:b/>
          <w:sz w:val="24"/>
          <w:szCs w:val="24"/>
        </w:rPr>
      </w:pPr>
    </w:p>
    <w:p w:rsidR="007926A0" w:rsidRPr="00D55763" w:rsidRDefault="007926A0" w:rsidP="007926A0">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7926A0" w:rsidRPr="00D55763" w:rsidRDefault="007926A0" w:rsidP="007926A0">
      <w:pPr>
        <w:spacing w:after="0"/>
        <w:ind w:firstLine="708"/>
        <w:jc w:val="center"/>
        <w:rPr>
          <w:rFonts w:ascii="Times New Roman" w:hAnsi="Times New Roman" w:cs="Times New Roman"/>
          <w:b/>
          <w:bCs/>
          <w:sz w:val="24"/>
          <w:szCs w:val="24"/>
        </w:rPr>
      </w:pPr>
    </w:p>
    <w:p w:rsidR="007926A0" w:rsidRPr="00D55763" w:rsidRDefault="007926A0" w:rsidP="007926A0">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 x 30 x 2 mm kare kutu </w:t>
      </w:r>
      <w:proofErr w:type="gramStart"/>
      <w:r w:rsidRPr="00D55763">
        <w:rPr>
          <w:rFonts w:ascii="Times New Roman" w:hAnsi="Times New Roman" w:cs="Times New Roman"/>
          <w:sz w:val="24"/>
          <w:szCs w:val="24"/>
        </w:rPr>
        <w:t>profil</w:t>
      </w:r>
      <w:proofErr w:type="gramEnd"/>
      <w:r w:rsidRPr="00D55763">
        <w:rPr>
          <w:rFonts w:ascii="Times New Roman" w:hAnsi="Times New Roman" w:cs="Times New Roman"/>
          <w:sz w:val="24"/>
          <w:szCs w:val="24"/>
        </w:rPr>
        <w:t xml:space="preserve"> ve onlara h şekli oluşacak şekilde dik olarak konumlandırılacak 300 mm uzunluğunda 30 x 30 x 2 mm kare kutu profil </w:t>
      </w:r>
      <w:proofErr w:type="spellStart"/>
      <w:r w:rsidRPr="00D55763">
        <w:rPr>
          <w:rFonts w:ascii="Times New Roman" w:hAnsi="Times New Roman" w:cs="Times New Roman"/>
          <w:sz w:val="24"/>
          <w:szCs w:val="24"/>
        </w:rPr>
        <w:t>gazaltı</w:t>
      </w:r>
      <w:proofErr w:type="spellEnd"/>
      <w:r w:rsidRPr="00D55763">
        <w:rPr>
          <w:rFonts w:ascii="Times New Roman" w:hAnsi="Times New Roman" w:cs="Times New Roman"/>
          <w:sz w:val="24"/>
          <w:szCs w:val="24"/>
        </w:rPr>
        <w:t xml:space="preserve"> kaynak yöntemiyle birleştirilecektir.  Alanda planlama yapıldıktan sonra alt taşıyıcı şasesinin konulacağı yer 150 cm x 30 cm ölçülerinde 20 cm derinliğinde kazılacaktır. Kazılan alana şase yerleştirilip teraziye alındıktan sonra kum, çakıl ve çimento karışımlı beton ile betonlanacaktır. </w:t>
      </w:r>
    </w:p>
    <w:p w:rsidR="007926A0" w:rsidRPr="00D55763" w:rsidRDefault="007926A0" w:rsidP="007926A0">
      <w:pPr>
        <w:spacing w:after="0"/>
        <w:ind w:firstLine="708"/>
        <w:jc w:val="both"/>
        <w:rPr>
          <w:rFonts w:ascii="Times New Roman" w:hAnsi="Times New Roman" w:cs="Times New Roman"/>
          <w:sz w:val="24"/>
          <w:szCs w:val="24"/>
        </w:rPr>
      </w:pPr>
    </w:p>
    <w:p w:rsidR="007926A0" w:rsidRPr="00D55763" w:rsidRDefault="007926A0" w:rsidP="007926A0">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7926A0" w:rsidRPr="00D55763" w:rsidRDefault="007926A0" w:rsidP="007926A0">
      <w:pPr>
        <w:spacing w:after="0"/>
        <w:ind w:firstLine="708"/>
        <w:jc w:val="center"/>
        <w:rPr>
          <w:rFonts w:ascii="Times New Roman" w:hAnsi="Times New Roman" w:cs="Times New Roman"/>
          <w:b/>
          <w:bCs/>
          <w:sz w:val="24"/>
          <w:szCs w:val="24"/>
        </w:rPr>
      </w:pPr>
    </w:p>
    <w:p w:rsidR="007926A0" w:rsidRPr="00D55763" w:rsidRDefault="007926A0" w:rsidP="007926A0">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Alanın betonu terazili bir biçimde atılmış olması gerekmektedir. Alt taşıyıcı gövde ayaklarında betona montaj için min. Ø250 x 4 mm ebatlarında </w:t>
      </w:r>
      <w:proofErr w:type="spellStart"/>
      <w:r w:rsidRPr="00D55763">
        <w:rPr>
          <w:rFonts w:ascii="Times New Roman" w:hAnsi="Times New Roman" w:cs="Times New Roman"/>
          <w:sz w:val="24"/>
          <w:szCs w:val="24"/>
        </w:rPr>
        <w:t>flanş</w:t>
      </w:r>
      <w:proofErr w:type="spellEnd"/>
      <w:r w:rsidRPr="00D55763">
        <w:rPr>
          <w:rFonts w:ascii="Times New Roman" w:hAnsi="Times New Roman" w:cs="Times New Roman"/>
          <w:sz w:val="24"/>
          <w:szCs w:val="24"/>
        </w:rPr>
        <w:t xml:space="preserve"> ve tek parça olarak bulunan dikey taşıyıcı ayakları birbirine bağlayacak 40 x 5 mm üzerinde montaj delikleri bulunan silme kaynak yöntemiyle birleştirilmiş olacaktır. Ayaklar teraziye alındıktan sonra tabla/</w:t>
      </w:r>
      <w:proofErr w:type="spellStart"/>
      <w:r w:rsidRPr="00D55763">
        <w:rPr>
          <w:rFonts w:ascii="Times New Roman" w:hAnsi="Times New Roman" w:cs="Times New Roman"/>
          <w:sz w:val="24"/>
          <w:szCs w:val="24"/>
        </w:rPr>
        <w:t>flanşta</w:t>
      </w:r>
      <w:proofErr w:type="spellEnd"/>
      <w:r w:rsidRPr="00D55763">
        <w:rPr>
          <w:rFonts w:ascii="Times New Roman" w:hAnsi="Times New Roman" w:cs="Times New Roman"/>
          <w:sz w:val="24"/>
          <w:szCs w:val="24"/>
        </w:rPr>
        <w:t xml:space="preserve"> bulunan delikler yardımıyla zemine montajı çelik/kimyasal dübel ve 10 x 100 mm </w:t>
      </w:r>
      <w:proofErr w:type="spellStart"/>
      <w:r w:rsidRPr="00D55763">
        <w:rPr>
          <w:rFonts w:ascii="Times New Roman" w:hAnsi="Times New Roman" w:cs="Times New Roman"/>
          <w:sz w:val="24"/>
          <w:szCs w:val="24"/>
        </w:rPr>
        <w:t>flanşlı</w:t>
      </w:r>
      <w:proofErr w:type="spell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trifon</w:t>
      </w:r>
      <w:proofErr w:type="spellEnd"/>
      <w:r w:rsidRPr="00D55763">
        <w:rPr>
          <w:rFonts w:ascii="Times New Roman" w:hAnsi="Times New Roman" w:cs="Times New Roman"/>
          <w:sz w:val="24"/>
          <w:szCs w:val="24"/>
        </w:rPr>
        <w:t xml:space="preserve"> vida ile </w:t>
      </w:r>
      <w:bookmarkStart w:id="0" w:name="_GoBack"/>
      <w:bookmarkEnd w:id="0"/>
      <w:r w:rsidRPr="00D55763">
        <w:rPr>
          <w:rFonts w:ascii="Times New Roman" w:hAnsi="Times New Roman" w:cs="Times New Roman"/>
          <w:sz w:val="24"/>
          <w:szCs w:val="24"/>
        </w:rPr>
        <w:t>montaj edilecektir.</w:t>
      </w:r>
    </w:p>
    <w:p w:rsidR="007926A0" w:rsidRPr="00D55763" w:rsidRDefault="007926A0" w:rsidP="007926A0">
      <w:pPr>
        <w:spacing w:after="0"/>
        <w:ind w:firstLine="708"/>
        <w:jc w:val="both"/>
        <w:rPr>
          <w:rFonts w:ascii="Times New Roman" w:hAnsi="Times New Roman" w:cs="Times New Roman"/>
          <w:b/>
          <w:bCs/>
          <w:sz w:val="24"/>
          <w:szCs w:val="24"/>
        </w:rPr>
      </w:pPr>
    </w:p>
    <w:p w:rsidR="006133AF" w:rsidRPr="007926A0" w:rsidRDefault="006133AF" w:rsidP="007926A0">
      <w:pPr>
        <w:spacing w:after="0"/>
        <w:ind w:firstLine="708"/>
        <w:jc w:val="center"/>
        <w:rPr>
          <w:rFonts w:ascii="Times New Roman" w:hAnsi="Times New Roman" w:cs="Times New Roman"/>
          <w:sz w:val="24"/>
          <w:szCs w:val="24"/>
        </w:rPr>
      </w:pPr>
    </w:p>
    <w:sectPr w:rsidR="006133AF" w:rsidRPr="007926A0"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6661"/>
    <w:multiLevelType w:val="hybridMultilevel"/>
    <w:tmpl w:val="ADF4DEBA"/>
    <w:lvl w:ilvl="0" w:tplc="04CA0A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4C002E"/>
    <w:multiLevelType w:val="hybridMultilevel"/>
    <w:tmpl w:val="3B0CA73C"/>
    <w:lvl w:ilvl="0" w:tplc="44BAE06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B601C6"/>
    <w:multiLevelType w:val="hybridMultilevel"/>
    <w:tmpl w:val="8E0AAF1E"/>
    <w:lvl w:ilvl="0" w:tplc="E87C73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A56810"/>
    <w:multiLevelType w:val="hybridMultilevel"/>
    <w:tmpl w:val="26480962"/>
    <w:lvl w:ilvl="0" w:tplc="DE748B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FC5C82"/>
    <w:multiLevelType w:val="hybridMultilevel"/>
    <w:tmpl w:val="D0361DD2"/>
    <w:lvl w:ilvl="0" w:tplc="DE2854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C24D82"/>
    <w:multiLevelType w:val="hybridMultilevel"/>
    <w:tmpl w:val="8C0EA0EC"/>
    <w:lvl w:ilvl="0" w:tplc="475638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255BE"/>
    <w:rsid w:val="00061342"/>
    <w:rsid w:val="000643E4"/>
    <w:rsid w:val="00074B42"/>
    <w:rsid w:val="000A72A1"/>
    <w:rsid w:val="000B29E3"/>
    <w:rsid w:val="001607D4"/>
    <w:rsid w:val="0016540B"/>
    <w:rsid w:val="001A723F"/>
    <w:rsid w:val="001D4A93"/>
    <w:rsid w:val="001F3CF1"/>
    <w:rsid w:val="00265F2C"/>
    <w:rsid w:val="00273AFC"/>
    <w:rsid w:val="00287F1C"/>
    <w:rsid w:val="002E18E0"/>
    <w:rsid w:val="00352000"/>
    <w:rsid w:val="0037690A"/>
    <w:rsid w:val="003D1064"/>
    <w:rsid w:val="004010B2"/>
    <w:rsid w:val="00404873"/>
    <w:rsid w:val="00467AB2"/>
    <w:rsid w:val="004718A0"/>
    <w:rsid w:val="004C2D13"/>
    <w:rsid w:val="00543622"/>
    <w:rsid w:val="00592F55"/>
    <w:rsid w:val="005A3B24"/>
    <w:rsid w:val="005E419E"/>
    <w:rsid w:val="00605273"/>
    <w:rsid w:val="006133AF"/>
    <w:rsid w:val="006164FD"/>
    <w:rsid w:val="006325A0"/>
    <w:rsid w:val="00632B88"/>
    <w:rsid w:val="00687325"/>
    <w:rsid w:val="006A0837"/>
    <w:rsid w:val="006A651C"/>
    <w:rsid w:val="00706581"/>
    <w:rsid w:val="007567D3"/>
    <w:rsid w:val="007926A0"/>
    <w:rsid w:val="007E4468"/>
    <w:rsid w:val="00802BDA"/>
    <w:rsid w:val="00890190"/>
    <w:rsid w:val="008E0504"/>
    <w:rsid w:val="009634B6"/>
    <w:rsid w:val="00964769"/>
    <w:rsid w:val="00984EE0"/>
    <w:rsid w:val="009875C0"/>
    <w:rsid w:val="009A19F8"/>
    <w:rsid w:val="009B5150"/>
    <w:rsid w:val="00A3029B"/>
    <w:rsid w:val="00A80972"/>
    <w:rsid w:val="00AB776B"/>
    <w:rsid w:val="00B15F47"/>
    <w:rsid w:val="00B31212"/>
    <w:rsid w:val="00B3798D"/>
    <w:rsid w:val="00B669EE"/>
    <w:rsid w:val="00BA0117"/>
    <w:rsid w:val="00BB7035"/>
    <w:rsid w:val="00C06178"/>
    <w:rsid w:val="00C10F08"/>
    <w:rsid w:val="00C31F1F"/>
    <w:rsid w:val="00C63661"/>
    <w:rsid w:val="00C751D8"/>
    <w:rsid w:val="00CC68DF"/>
    <w:rsid w:val="00CD730D"/>
    <w:rsid w:val="00D24AC7"/>
    <w:rsid w:val="00DD452F"/>
    <w:rsid w:val="00DE5966"/>
    <w:rsid w:val="00E002BC"/>
    <w:rsid w:val="00E67A0A"/>
    <w:rsid w:val="00E91281"/>
    <w:rsid w:val="00EF4D20"/>
    <w:rsid w:val="00F0319C"/>
    <w:rsid w:val="00FA1B11"/>
    <w:rsid w:val="00FB2222"/>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0B2F"/>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133AF"/>
    <w:pPr>
      <w:ind w:left="720"/>
      <w:contextualSpacing/>
    </w:pPr>
  </w:style>
  <w:style w:type="character" w:customStyle="1" w:styleId="ListeParagrafChar">
    <w:name w:val="Liste Paragraf Char"/>
    <w:link w:val="ListeParagraf"/>
    <w:uiPriority w:val="34"/>
    <w:locked/>
    <w:rsid w:val="0061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oleObject" Target="embeddings/oleObject1.bin"/><Relationship Id="rId17" Type="http://schemas.openxmlformats.org/officeDocument/2006/relationships/hyperlink" Target="http://www.aysanboya.com.tr/"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2.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FCACA-EDE4-4547-BB34-5A91730A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946</Words>
  <Characters>5393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14</cp:revision>
  <dcterms:created xsi:type="dcterms:W3CDTF">2019-08-26T06:37:00Z</dcterms:created>
  <dcterms:modified xsi:type="dcterms:W3CDTF">2020-01-24T07:25:00Z</dcterms:modified>
</cp:coreProperties>
</file>