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13" w:rsidRDefault="007E0513" w:rsidP="00D579A5">
      <w:pPr>
        <w:spacing w:after="0"/>
        <w:jc w:val="center"/>
        <w:rPr>
          <w:rFonts w:ascii="Times New Roman" w:hAnsi="Times New Roman" w:cs="Times New Roman"/>
          <w:b/>
          <w:sz w:val="24"/>
          <w:szCs w:val="24"/>
        </w:rPr>
      </w:pPr>
      <w:r>
        <w:rPr>
          <w:rFonts w:ascii="Times New Roman" w:hAnsi="Times New Roman" w:cs="Times New Roman"/>
          <w:b/>
          <w:sz w:val="24"/>
          <w:szCs w:val="24"/>
        </w:rPr>
        <w:t>KÜRE</w:t>
      </w:r>
      <w:r w:rsidR="002703A9" w:rsidRPr="00E42952">
        <w:rPr>
          <w:rFonts w:ascii="Times New Roman" w:hAnsi="Times New Roman" w:cs="Times New Roman"/>
          <w:b/>
          <w:sz w:val="24"/>
          <w:szCs w:val="24"/>
        </w:rPr>
        <w:t xml:space="preserve"> TIRMANMA</w:t>
      </w:r>
    </w:p>
    <w:p w:rsidR="00C26D96" w:rsidRPr="00E42952" w:rsidRDefault="00D579A5" w:rsidP="00E4295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84382" cy="35087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101 KÜRE TIRMANMA.PNG"/>
                    <pic:cNvPicPr/>
                  </pic:nvPicPr>
                  <pic:blipFill rotWithShape="1">
                    <a:blip r:embed="rId5" cstate="print">
                      <a:extLst>
                        <a:ext uri="{28A0092B-C50C-407E-A947-70E740481C1C}">
                          <a14:useLocalDpi xmlns:a14="http://schemas.microsoft.com/office/drawing/2010/main" val="0"/>
                        </a:ext>
                      </a:extLst>
                    </a:blip>
                    <a:srcRect l="5908" t="7868" r="7737" b="17933"/>
                    <a:stretch/>
                  </pic:blipFill>
                  <pic:spPr bwMode="auto">
                    <a:xfrm>
                      <a:off x="0" y="0"/>
                      <a:ext cx="5285117" cy="3509232"/>
                    </a:xfrm>
                    <a:prstGeom prst="rect">
                      <a:avLst/>
                    </a:prstGeom>
                    <a:ln>
                      <a:noFill/>
                    </a:ln>
                    <a:extLst>
                      <a:ext uri="{53640926-AAD7-44D8-BBD7-CCE9431645EC}">
                        <a14:shadowObscured xmlns:a14="http://schemas.microsoft.com/office/drawing/2010/main"/>
                      </a:ext>
                    </a:extLst>
                  </pic:spPr>
                </pic:pic>
              </a:graphicData>
            </a:graphic>
          </wp:inline>
        </w:drawing>
      </w:r>
    </w:p>
    <w:p w:rsidR="009B4CFD" w:rsidRPr="00E42952" w:rsidRDefault="009B4CFD" w:rsidP="00E42952">
      <w:pPr>
        <w:spacing w:after="0"/>
        <w:jc w:val="center"/>
        <w:rPr>
          <w:rFonts w:ascii="Times New Roman" w:hAnsi="Times New Roman" w:cs="Times New Roman"/>
          <w:b/>
          <w:noProof/>
          <w:sz w:val="24"/>
          <w:szCs w:val="24"/>
          <w:lang w:eastAsia="tr-TR"/>
        </w:rPr>
      </w:pPr>
    </w:p>
    <w:p w:rsidR="008E4733" w:rsidRPr="00D579A5" w:rsidRDefault="00D579A5" w:rsidP="00D579A5">
      <w:pPr>
        <w:spacing w:after="0"/>
        <w:ind w:firstLine="708"/>
        <w:jc w:val="both"/>
        <w:rPr>
          <w:rFonts w:ascii="Times New Roman" w:hAnsi="Times New Roman" w:cs="Times New Roman"/>
          <w:sz w:val="24"/>
          <w:szCs w:val="24"/>
        </w:rPr>
      </w:pPr>
      <w:r w:rsidRPr="00D579A5">
        <w:rPr>
          <w:rFonts w:ascii="Times New Roman" w:hAnsi="Times New Roman" w:cs="Times New Roman"/>
          <w:noProof/>
          <w:sz w:val="24"/>
          <w:szCs w:val="24"/>
          <w:lang w:eastAsia="tr-TR"/>
        </w:rPr>
        <w:t>5500 x 5500 x 2200 mm ölçüelrinde üretilcek olan küre tırmanma oyun elemanı ana konstrüksiyonu Ø76 x 2,5 mm SDM borudan imal edilecektir. Oyun elemanı polietilen kürelerin borulara kaynak yö</w:t>
      </w:r>
      <w:r>
        <w:rPr>
          <w:rFonts w:ascii="Times New Roman" w:hAnsi="Times New Roman" w:cs="Times New Roman"/>
          <w:noProof/>
          <w:sz w:val="24"/>
          <w:szCs w:val="24"/>
          <w:lang w:eastAsia="tr-TR"/>
        </w:rPr>
        <w:t>n</w:t>
      </w:r>
      <w:r w:rsidRPr="00D579A5">
        <w:rPr>
          <w:rFonts w:ascii="Times New Roman" w:hAnsi="Times New Roman" w:cs="Times New Roman"/>
          <w:noProof/>
          <w:sz w:val="24"/>
          <w:szCs w:val="24"/>
          <w:lang w:eastAsia="tr-TR"/>
        </w:rPr>
        <w:t>temi ile birleştirilmiş</w:t>
      </w:r>
      <w:r>
        <w:rPr>
          <w:rFonts w:ascii="Times New Roman" w:hAnsi="Times New Roman" w:cs="Times New Roman"/>
          <w:noProof/>
          <w:sz w:val="24"/>
          <w:szCs w:val="24"/>
          <w:lang w:eastAsia="tr-TR"/>
        </w:rPr>
        <w:t xml:space="preserve"> Ø</w:t>
      </w:r>
      <w:r w:rsidR="009C4C92">
        <w:rPr>
          <w:rFonts w:ascii="Times New Roman" w:hAnsi="Times New Roman" w:cs="Times New Roman"/>
          <w:noProof/>
          <w:sz w:val="24"/>
          <w:szCs w:val="24"/>
          <w:lang w:eastAsia="tr-TR"/>
        </w:rPr>
        <w:t>300</w:t>
      </w:r>
      <w:r>
        <w:rPr>
          <w:rFonts w:ascii="Times New Roman" w:hAnsi="Times New Roman" w:cs="Times New Roman"/>
          <w:noProof/>
          <w:sz w:val="24"/>
          <w:szCs w:val="24"/>
          <w:lang w:eastAsia="tr-TR"/>
        </w:rPr>
        <w:t xml:space="preserve"> x</w:t>
      </w:r>
      <w:r w:rsidRPr="00D579A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4 mm sac tablalara monte edilmesi ile üretilecektir. Polietilen küreler farklı renklerde olacaktır. </w:t>
      </w:r>
    </w:p>
    <w:p w:rsidR="00E7154F" w:rsidRDefault="00E7154F" w:rsidP="00E42952">
      <w:pPr>
        <w:spacing w:after="0"/>
        <w:ind w:firstLine="360"/>
        <w:jc w:val="both"/>
        <w:rPr>
          <w:rFonts w:ascii="Times New Roman" w:hAnsi="Times New Roman" w:cs="Times New Roman"/>
          <w:color w:val="000000" w:themeColor="text1"/>
          <w:sz w:val="24"/>
          <w:szCs w:val="24"/>
        </w:rPr>
      </w:pPr>
    </w:p>
    <w:p w:rsidR="009C4C92" w:rsidRDefault="009C4C92" w:rsidP="009C4C92">
      <w:pPr>
        <w:spacing w:after="0"/>
        <w:ind w:firstLine="36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3343275" cy="29622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üre.PNG"/>
                    <pic:cNvPicPr/>
                  </pic:nvPicPr>
                  <pic:blipFill rotWithShape="1">
                    <a:blip r:embed="rId6" cstate="print">
                      <a:extLst>
                        <a:ext uri="{28A0092B-C50C-407E-A947-70E740481C1C}">
                          <a14:useLocalDpi xmlns:a14="http://schemas.microsoft.com/office/drawing/2010/main" val="0"/>
                        </a:ext>
                      </a:extLst>
                    </a:blip>
                    <a:srcRect l="16809" t="12084" r="28564" b="25282"/>
                    <a:stretch/>
                  </pic:blipFill>
                  <pic:spPr bwMode="auto">
                    <a:xfrm>
                      <a:off x="0" y="0"/>
                      <a:ext cx="3343275" cy="29622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C4C92" w:rsidRDefault="009C4C92" w:rsidP="009C4C92">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Küre figürü Ø750 x 730 mm ölçülerinde plastik rotasyon yöntemiyle minimum 7,5 kg ağırlığında üretilecektir. Figürün tabanında zemine veya tablaya monte edilmesini sağlayacak düz kısım bulunacaktır.</w:t>
      </w:r>
    </w:p>
    <w:p w:rsidR="009C4C92" w:rsidRPr="00E42952" w:rsidRDefault="009C4C92" w:rsidP="009C4C92">
      <w:pPr>
        <w:spacing w:after="0"/>
        <w:ind w:firstLine="360"/>
        <w:rPr>
          <w:rFonts w:ascii="Times New Roman" w:hAnsi="Times New Roman" w:cs="Times New Roman"/>
          <w:color w:val="000000" w:themeColor="text1"/>
          <w:sz w:val="24"/>
          <w:szCs w:val="24"/>
        </w:rPr>
      </w:pPr>
    </w:p>
    <w:p w:rsidR="00D579A5" w:rsidRPr="00BF02D5" w:rsidRDefault="00D579A5" w:rsidP="00D579A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D579A5" w:rsidRPr="009F0851" w:rsidRDefault="00D579A5" w:rsidP="00D579A5">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D579A5" w:rsidRDefault="00D579A5" w:rsidP="00D579A5">
      <w:pPr>
        <w:rPr>
          <w:rFonts w:ascii="Times New Roman" w:hAnsi="Times New Roman" w:cs="Times New Roman"/>
          <w:b/>
          <w:color w:val="0D0D0D" w:themeColor="text1" w:themeTint="F2"/>
          <w:sz w:val="24"/>
          <w:szCs w:val="24"/>
        </w:rPr>
      </w:pPr>
    </w:p>
    <w:p w:rsidR="00D579A5" w:rsidRPr="00BF02D5" w:rsidRDefault="00D579A5" w:rsidP="00D579A5">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D579A5" w:rsidRPr="00BF02D5" w:rsidRDefault="00D579A5" w:rsidP="00D579A5">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D579A5" w:rsidRPr="00BF02D5" w:rsidRDefault="00D579A5" w:rsidP="00D579A5">
      <w:pPr>
        <w:pStyle w:val="ListeParagraf"/>
        <w:jc w:val="both"/>
        <w:rPr>
          <w:rFonts w:ascii="Times New Roman" w:hAnsi="Times New Roman" w:cs="Times New Roman"/>
          <w:color w:val="0D0D0D" w:themeColor="text1" w:themeTint="F2"/>
          <w:sz w:val="24"/>
          <w:szCs w:val="24"/>
        </w:rPr>
      </w:pPr>
    </w:p>
    <w:p w:rsidR="00D579A5" w:rsidRPr="00BF02D5" w:rsidRDefault="00D579A5" w:rsidP="00D579A5">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57A586B1" wp14:editId="042D2047">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523BED74" wp14:editId="601154AE">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D579A5" w:rsidRPr="00BF02D5" w:rsidRDefault="00D579A5" w:rsidP="00D579A5">
      <w:pPr>
        <w:pStyle w:val="ListeParagraf"/>
        <w:jc w:val="both"/>
        <w:rPr>
          <w:rFonts w:ascii="Times New Roman" w:hAnsi="Times New Roman" w:cs="Times New Roman"/>
          <w:color w:val="0D0D0D" w:themeColor="text1" w:themeTint="F2"/>
          <w:sz w:val="24"/>
          <w:szCs w:val="24"/>
        </w:rPr>
      </w:pPr>
    </w:p>
    <w:p w:rsidR="00D579A5" w:rsidRPr="00BF02D5" w:rsidRDefault="00D579A5" w:rsidP="00D579A5">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D579A5" w:rsidRPr="00BF02D5" w:rsidRDefault="00D579A5" w:rsidP="00D579A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D579A5" w:rsidRPr="00BF02D5" w:rsidRDefault="00D579A5" w:rsidP="00D579A5">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F02D5">
        <w:rPr>
          <w:rFonts w:ascii="Times New Roman" w:eastAsia="Times New Roman" w:hAnsi="Times New Roman" w:cs="Times New Roman"/>
          <w:color w:val="0D0D0D" w:themeColor="text1" w:themeTint="F2"/>
          <w:sz w:val="24"/>
          <w:szCs w:val="24"/>
          <w:lang w:eastAsia="tr-TR"/>
        </w:rPr>
        <w:lastRenderedPageBreak/>
        <w:t>bekleme süresi bittikten sonra malzeme fırından çıkartılarak herhangi bir temas olmaksızın soğumaya bırakılır.</w:t>
      </w:r>
    </w:p>
    <w:p w:rsidR="00D579A5" w:rsidRPr="00BF02D5" w:rsidRDefault="00D579A5" w:rsidP="00D579A5">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3EA7360" wp14:editId="2458ED63">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D579A5" w:rsidRDefault="00D579A5" w:rsidP="00D579A5">
      <w:pPr>
        <w:spacing w:after="0"/>
        <w:rPr>
          <w:rFonts w:ascii="Times New Roman" w:hAnsi="Times New Roman" w:cs="Times New Roman"/>
          <w:b/>
          <w:bCs/>
          <w:sz w:val="24"/>
          <w:szCs w:val="24"/>
        </w:rPr>
      </w:pPr>
    </w:p>
    <w:p w:rsidR="00D579A5" w:rsidRPr="00D23A8F" w:rsidRDefault="00D579A5" w:rsidP="00D579A5">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D579A5" w:rsidRPr="00D23A8F" w:rsidRDefault="00D579A5" w:rsidP="00D579A5">
      <w:pPr>
        <w:spacing w:after="0"/>
        <w:ind w:firstLine="708"/>
        <w:jc w:val="center"/>
        <w:rPr>
          <w:rFonts w:ascii="Times New Roman" w:hAnsi="Times New Roman" w:cs="Times New Roman"/>
          <w:b/>
          <w:bCs/>
          <w:sz w:val="24"/>
          <w:szCs w:val="24"/>
        </w:rPr>
      </w:pPr>
    </w:p>
    <w:p w:rsidR="00D579A5" w:rsidRPr="00D23A8F" w:rsidRDefault="00D579A5" w:rsidP="00D579A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D579A5" w:rsidRPr="00D23A8F" w:rsidRDefault="00D579A5" w:rsidP="00D579A5">
      <w:pPr>
        <w:spacing w:after="0"/>
        <w:ind w:firstLine="708"/>
        <w:jc w:val="both"/>
        <w:rPr>
          <w:rFonts w:ascii="Times New Roman" w:hAnsi="Times New Roman" w:cs="Times New Roman"/>
          <w:sz w:val="24"/>
          <w:szCs w:val="24"/>
        </w:rPr>
      </w:pPr>
    </w:p>
    <w:p w:rsidR="00D579A5" w:rsidRPr="00D23A8F" w:rsidRDefault="00D579A5" w:rsidP="00D579A5">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D579A5" w:rsidRPr="00D23A8F" w:rsidRDefault="00D579A5" w:rsidP="00D579A5">
      <w:pPr>
        <w:spacing w:after="0"/>
        <w:ind w:firstLine="708"/>
        <w:jc w:val="center"/>
        <w:rPr>
          <w:rFonts w:ascii="Times New Roman" w:hAnsi="Times New Roman" w:cs="Times New Roman"/>
          <w:b/>
          <w:bCs/>
          <w:sz w:val="24"/>
          <w:szCs w:val="24"/>
        </w:rPr>
      </w:pPr>
    </w:p>
    <w:p w:rsidR="00D579A5" w:rsidRPr="00D23A8F" w:rsidRDefault="00D579A5" w:rsidP="00D579A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Ø250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D579A5" w:rsidRPr="00E42952" w:rsidRDefault="00D579A5" w:rsidP="00D579A5">
      <w:pPr>
        <w:spacing w:after="0"/>
        <w:jc w:val="center"/>
        <w:rPr>
          <w:rFonts w:ascii="Times New Roman" w:hAnsi="Times New Roman" w:cs="Times New Roman"/>
          <w:sz w:val="24"/>
          <w:szCs w:val="24"/>
        </w:rPr>
      </w:pPr>
    </w:p>
    <w:p w:rsidR="002703A9" w:rsidRPr="00E42952" w:rsidRDefault="002703A9" w:rsidP="00D579A5">
      <w:pPr>
        <w:spacing w:after="0"/>
        <w:jc w:val="center"/>
        <w:rPr>
          <w:rFonts w:ascii="Times New Roman" w:hAnsi="Times New Roman" w:cs="Times New Roman"/>
          <w:sz w:val="24"/>
          <w:szCs w:val="24"/>
        </w:rPr>
      </w:pPr>
    </w:p>
    <w:sectPr w:rsidR="002703A9" w:rsidRPr="00E42952"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0D3DB1"/>
    <w:rsid w:val="00213650"/>
    <w:rsid w:val="0025753B"/>
    <w:rsid w:val="00263610"/>
    <w:rsid w:val="002703A9"/>
    <w:rsid w:val="002A27F0"/>
    <w:rsid w:val="002F261B"/>
    <w:rsid w:val="00311DC6"/>
    <w:rsid w:val="00317D5B"/>
    <w:rsid w:val="003576F8"/>
    <w:rsid w:val="00391CA5"/>
    <w:rsid w:val="003D00CB"/>
    <w:rsid w:val="003D2B05"/>
    <w:rsid w:val="003F02D1"/>
    <w:rsid w:val="003F7027"/>
    <w:rsid w:val="00441D46"/>
    <w:rsid w:val="004D725F"/>
    <w:rsid w:val="005C0E47"/>
    <w:rsid w:val="00607BB2"/>
    <w:rsid w:val="00655C7E"/>
    <w:rsid w:val="0067048F"/>
    <w:rsid w:val="006C5E7F"/>
    <w:rsid w:val="007846A8"/>
    <w:rsid w:val="007A05AC"/>
    <w:rsid w:val="007E0513"/>
    <w:rsid w:val="0084205E"/>
    <w:rsid w:val="008434B6"/>
    <w:rsid w:val="008C7912"/>
    <w:rsid w:val="008E4733"/>
    <w:rsid w:val="00900B2D"/>
    <w:rsid w:val="009B4CFD"/>
    <w:rsid w:val="009C4C92"/>
    <w:rsid w:val="00A00AFE"/>
    <w:rsid w:val="00A13F0F"/>
    <w:rsid w:val="00A22791"/>
    <w:rsid w:val="00A27EB9"/>
    <w:rsid w:val="00A33929"/>
    <w:rsid w:val="00A97867"/>
    <w:rsid w:val="00A97CBE"/>
    <w:rsid w:val="00AF3FDF"/>
    <w:rsid w:val="00BC394F"/>
    <w:rsid w:val="00BD6740"/>
    <w:rsid w:val="00C1288B"/>
    <w:rsid w:val="00C26D96"/>
    <w:rsid w:val="00C719D2"/>
    <w:rsid w:val="00CA3536"/>
    <w:rsid w:val="00CD518B"/>
    <w:rsid w:val="00D45F51"/>
    <w:rsid w:val="00D5795F"/>
    <w:rsid w:val="00D579A5"/>
    <w:rsid w:val="00DE01DC"/>
    <w:rsid w:val="00E42952"/>
    <w:rsid w:val="00E443BB"/>
    <w:rsid w:val="00E7154F"/>
    <w:rsid w:val="00EC3ED0"/>
    <w:rsid w:val="00EF5252"/>
    <w:rsid w:val="00F031AD"/>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754"/>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25D5-84BA-4287-B614-6516F90B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7</cp:revision>
  <dcterms:created xsi:type="dcterms:W3CDTF">2019-10-22T09:51:00Z</dcterms:created>
  <dcterms:modified xsi:type="dcterms:W3CDTF">2020-01-27T06:33:00Z</dcterms:modified>
</cp:coreProperties>
</file>